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 xml:space="preserve">2020年人教版高中数学必修二 </w:t>
      </w:r>
      <w:r>
        <w:rPr>
          <w:rFonts w:hint="eastAsia" w:ascii="宋体" w:hAnsi="宋体" w:eastAsia="宋体" w:cs="宋体"/>
          <w:b/>
          <w:bCs/>
        </w:rPr>
        <w:t>6.1.3</w:t>
      </w:r>
      <w:r>
        <w:rPr>
          <w:rFonts w:hint="eastAsia" w:ascii="宋体" w:hAnsi="宋体" w:eastAsia="宋体" w:cs="宋体"/>
          <w:b/>
          <w:bCs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</w:rPr>
        <w:t>向量的减法</w:t>
      </w:r>
    </w:p>
    <w:p>
      <w:pPr>
        <w:rPr>
          <w:rFonts w:hint="eastAsia" w:ascii="宋体" w:hAnsi="宋体" w:eastAsia="宋体" w:cs="宋体"/>
          <w:b/>
          <w:bCs/>
          <w:lang w:eastAsia="zh-CN"/>
        </w:rPr>
      </w:pPr>
      <w:r>
        <w:rPr>
          <w:rFonts w:hint="eastAsia" w:ascii="宋体" w:hAnsi="宋体" w:eastAsia="宋体" w:cs="宋体"/>
          <w:b/>
          <w:bCs/>
          <w:lang w:eastAsia="zh-CN"/>
        </w:rPr>
        <w:t>基础过关练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1．将</w:t>
      </w:r>
      <w:r>
        <w:rPr>
          <w:rFonts w:hint="eastAsia" w:ascii="宋体" w:hAnsi="宋体" w:eastAsia="宋体" w:cs="宋体"/>
          <w:position w:val="-8"/>
        </w:rPr>
        <w:object>
          <v:shape id="_x0000_i1025" o:spt="75" type="#_x0000_t75" style="height:19pt;width:1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 w:eastAsia="宋体" w:cs="宋体"/>
        </w:rPr>
        <w:t>写成①</w:t>
      </w:r>
      <w:r>
        <w:rPr>
          <w:rFonts w:hint="eastAsia" w:ascii="宋体" w:hAnsi="宋体" w:eastAsia="宋体" w:cs="宋体"/>
          <w:position w:val="-8"/>
        </w:rPr>
        <w:object>
          <v:shape id="_x0000_i1026" o:spt="75" type="#_x0000_t75" style="height:19pt;width:4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 w:eastAsia="宋体" w:cs="宋体"/>
        </w:rPr>
        <w:t>；②</w:t>
      </w:r>
      <w:r>
        <w:rPr>
          <w:rFonts w:hint="eastAsia" w:ascii="宋体" w:hAnsi="宋体" w:eastAsia="宋体" w:cs="宋体"/>
          <w:position w:val="-8"/>
        </w:rPr>
        <w:object>
          <v:shape id="_x0000_i1027" o:spt="75" type="#_x0000_t75" style="height:19pt;width:4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="宋体" w:hAnsi="宋体" w:eastAsia="宋体" w:cs="宋体"/>
        </w:rPr>
        <w:t>；③</w:t>
      </w:r>
      <w:r>
        <w:rPr>
          <w:rFonts w:hint="eastAsia" w:ascii="宋体" w:hAnsi="宋体" w:eastAsia="宋体" w:cs="宋体"/>
          <w:position w:val="-8"/>
        </w:rPr>
        <w:object>
          <v:shape id="_x0000_i1028" o:spt="75" type="#_x0000_t75" style="height:19pt;width:4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="宋体" w:hAnsi="宋体" w:eastAsia="宋体" w:cs="宋体"/>
        </w:rPr>
        <w:t>；④</w:t>
      </w:r>
      <w:r>
        <w:rPr>
          <w:rFonts w:hint="eastAsia" w:ascii="宋体" w:hAnsi="宋体" w:eastAsia="宋体" w:cs="宋体"/>
          <w:position w:val="-8"/>
        </w:rPr>
        <w:object>
          <v:shape id="_x0000_i1029" o:spt="75" type="#_x0000_t75" style="height:19pt;width:4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="宋体" w:hAnsi="宋体" w:eastAsia="宋体" w:cs="宋体"/>
        </w:rPr>
        <w:t>.其中正确的是 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A.①②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B.②③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C.③④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D.①④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2．已知向量a</w:t>
      </w:r>
      <w:r>
        <w:rPr>
          <w:rFonts w:hint="eastAsia" w:ascii="宋体" w:hAnsi="宋体" w:eastAsia="宋体" w:cs="宋体"/>
          <w:lang w:eastAsia="zh-CN"/>
        </w:rPr>
        <w:t>∥</w:t>
      </w:r>
      <w:r>
        <w:rPr>
          <w:rFonts w:hint="eastAsia" w:ascii="宋体" w:hAnsi="宋体" w:eastAsia="宋体" w:cs="宋体"/>
        </w:rPr>
        <w:t>b，且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&gt;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b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&gt;0，则向量a-b的方向(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A．与向量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 xml:space="preserve">方向相同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B．与向量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方向相反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C．与向量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 xml:space="preserve">方向相同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D．无法确定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3．如图，在平行四边形ABCD中，下列结论错误的是 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1298575" cy="670560"/>
            <wp:effectExtent l="0" t="0" r="15875" b="15240"/>
            <wp:docPr id="2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8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position w:val="-8"/>
        </w:rPr>
        <w:object>
          <v:shape id="_x0000_i1030" o:spt="75" type="#_x0000_t75" style="height:19pt;width:4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</w:t>
      </w:r>
      <w:r>
        <w:rPr>
          <w:rFonts w:hint="eastAsia" w:ascii="宋体" w:hAnsi="宋体" w:eastAsia="宋体" w:cs="宋体"/>
          <w:position w:val="-8"/>
        </w:rPr>
        <w:object>
          <v:shape id="_x0000_i1031" o:spt="75" type="#_x0000_t75" style="height:19pt;width:6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</w:t>
      </w:r>
      <w:r>
        <w:rPr>
          <w:rFonts w:hint="eastAsia" w:ascii="宋体" w:hAnsi="宋体" w:eastAsia="宋体" w:cs="宋体"/>
          <w:position w:val="-12"/>
        </w:rPr>
        <w:object>
          <v:shape id="_x0000_i1032" o:spt="75" type="#_x0000_t75" style="height:17.55pt;width:71.0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</w:t>
      </w:r>
      <w:r>
        <w:rPr>
          <w:rFonts w:hint="eastAsia" w:ascii="宋体" w:hAnsi="宋体" w:eastAsia="宋体" w:cs="宋体"/>
          <w:position w:val="-8"/>
        </w:rPr>
        <w:object>
          <v:shape id="_x0000_i1033" o:spt="75" type="#_x0000_t75" style="height:19pt;width:5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4．若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、E、F是不共线的任意三点，则下列各式中成立的是 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．</w:t>
      </w:r>
      <w:r>
        <w:rPr>
          <w:rFonts w:hint="eastAsia" w:ascii="宋体" w:hAnsi="宋体" w:eastAsia="宋体" w:cs="宋体"/>
          <w:position w:val="-8"/>
        </w:rPr>
        <w:object>
          <v:shape id="_x0000_i1034" o:spt="75" type="#_x0000_t75" style="height:19pt;width:64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</w:t>
      </w:r>
      <w:r>
        <w:rPr>
          <w:rFonts w:hint="eastAsia" w:ascii="宋体" w:hAnsi="宋体" w:eastAsia="宋体" w:cs="宋体"/>
          <w:position w:val="-8"/>
        </w:rPr>
        <w:object>
          <v:shape id="_x0000_i1035" o:spt="75" type="#_x0000_t75" style="height:19pt;width:64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</w:t>
      </w:r>
      <w:r>
        <w:rPr>
          <w:rFonts w:hint="eastAsia" w:ascii="宋体" w:hAnsi="宋体" w:eastAsia="宋体" w:cs="宋体"/>
          <w:position w:val="-8"/>
        </w:rPr>
        <w:object>
          <v:shape id="_x0000_i1036" o:spt="75" type="#_x0000_t75" style="height:19pt;width:64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 xml:space="preserve">     </w:t>
      </w:r>
      <w:r>
        <w:rPr>
          <w:rFonts w:hint="eastAsia" w:ascii="宋体" w:hAnsi="宋体" w:eastAsia="宋体" w:cs="宋体"/>
        </w:rPr>
        <w:t xml:space="preserve">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</w:t>
      </w:r>
      <w:r>
        <w:rPr>
          <w:rFonts w:hint="eastAsia" w:ascii="宋体" w:hAnsi="宋体" w:eastAsia="宋体" w:cs="宋体"/>
          <w:position w:val="-8"/>
        </w:rPr>
        <w:object>
          <v:shape id="_x0000_i1037" o:spt="75" type="#_x0000_t75" style="height:19pt;width:7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5．如图，D，E，F分别是△ABC的边AB，BC，CA的中点，则 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969010" cy="685800"/>
            <wp:effectExtent l="0" t="0" r="2540" b="0"/>
            <wp:docPr id="3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8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 xml:space="preserve">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</w:t>
      </w:r>
      <w:r>
        <w:rPr>
          <w:rFonts w:hint="eastAsia" w:ascii="宋体" w:hAnsi="宋体" w:eastAsia="宋体" w:cs="宋体"/>
          <w:position w:val="-8"/>
        </w:rPr>
        <w:object>
          <v:shape id="_x0000_i1038" o:spt="75" type="#_x0000_t75" style="height:19pt;width:78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4">
            <o:LockedField>false</o:LockedField>
          </o:OLEObject>
        </w:objec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</w:t>
      </w:r>
      <w:r>
        <w:rPr>
          <w:rFonts w:hint="eastAsia" w:ascii="宋体" w:hAnsi="宋体" w:eastAsia="宋体" w:cs="宋体"/>
          <w:position w:val="-8"/>
        </w:rPr>
        <w:object>
          <v:shape id="_x0000_i1039" o:spt="75" type="#_x0000_t75" style="height:19pt;width:78.9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6">
            <o:LockedField>false</o:LockedField>
          </o:OLEObject>
        </w:objec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</w:t>
      </w:r>
      <w:r>
        <w:rPr>
          <w:rFonts w:hint="eastAsia" w:ascii="宋体" w:hAnsi="宋体" w:eastAsia="宋体" w:cs="宋体"/>
          <w:position w:val="-8"/>
        </w:rPr>
        <w:object>
          <v:shape id="_x0000_i1040" o:spt="75" type="#_x0000_t75" style="height:19pt;width:78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</w:t>
      </w:r>
      <w:r>
        <w:rPr>
          <w:rFonts w:hint="eastAsia" w:ascii="宋体" w:hAnsi="宋体" w:eastAsia="宋体" w:cs="宋体"/>
          <w:position w:val="-8"/>
        </w:rPr>
        <w:object>
          <v:shape id="_x0000_i1041" o:spt="75" type="#_x0000_t75" style="height:19pt;width:77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6．给出下</w:t>
      </w:r>
      <w:r>
        <w:rPr>
          <w:rFonts w:hint="eastAsia" w:ascii="宋体" w:hAnsi="宋体" w:eastAsia="宋体" w:cs="宋体"/>
          <w:lang w:eastAsia="zh-CN"/>
        </w:rPr>
        <w:t>面</w:t>
      </w:r>
      <w:r>
        <w:rPr>
          <w:rFonts w:hint="eastAsia" w:ascii="宋体" w:hAnsi="宋体" w:eastAsia="宋体" w:cs="宋体"/>
        </w:rPr>
        <w:t>三个命题：①</w:t>
      </w:r>
      <w:r>
        <w:rPr>
          <w:rFonts w:hint="eastAsia" w:ascii="宋体" w:hAnsi="宋体" w:eastAsia="宋体" w:cs="宋体"/>
          <w:position w:val="-8"/>
        </w:rPr>
        <w:object>
          <v:shape id="_x0000_i1042" o:spt="75" type="#_x0000_t75" style="height:19pt;width:53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hint="eastAsia" w:ascii="宋体" w:hAnsi="宋体" w:eastAsia="宋体" w:cs="宋体"/>
        </w:rPr>
        <w:t>；②</w:t>
      </w:r>
      <w:r>
        <w:rPr>
          <w:rFonts w:hint="eastAsia" w:ascii="宋体" w:hAnsi="宋体" w:eastAsia="宋体" w:cs="宋体"/>
          <w:position w:val="-8"/>
        </w:rPr>
        <w:object>
          <v:shape id="_x0000_i1043" o:spt="75" type="#_x0000_t75" style="height:19pt;width:64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4">
            <o:LockedField>false</o:LockedField>
          </o:OLEObject>
        </w:object>
      </w:r>
      <w:r>
        <w:rPr>
          <w:rFonts w:hint="eastAsia" w:ascii="宋体" w:hAnsi="宋体" w:eastAsia="宋体" w:cs="宋体"/>
        </w:rPr>
        <w:t>；③</w:t>
      </w:r>
      <w:r>
        <w:rPr>
          <w:rFonts w:hint="eastAsia" w:ascii="宋体" w:hAnsi="宋体" w:eastAsia="宋体" w:cs="宋体"/>
          <w:position w:val="-8"/>
        </w:rPr>
        <w:object>
          <v:shape id="_x0000_i1044" o:spt="75" type="#_x0000_t75" style="height:19pt;width:64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6">
            <o:LockedField>false</o:LockedField>
          </o:OLEObject>
        </w:object>
      </w:r>
      <w:r>
        <w:rPr>
          <w:rFonts w:hint="eastAsia" w:ascii="宋体" w:hAnsi="宋体" w:eastAsia="宋体" w:cs="宋体"/>
        </w:rPr>
        <w:t>．其中正确的个数为 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A．1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B．2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C．3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D．0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7．化简</w:t>
      </w:r>
      <w:r>
        <w:rPr>
          <w:rFonts w:hint="eastAsia" w:ascii="宋体" w:hAnsi="宋体" w:eastAsia="宋体" w:cs="宋体"/>
          <w:position w:val="-10"/>
        </w:rPr>
        <w:object>
          <v:shape id="_x0000_i1045" o:spt="75" type="#_x0000_t75" style="height:21pt;width:8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8">
            <o:LockedField>false</o:LockedField>
          </o:OLEObject>
        </w:object>
      </w:r>
      <w:r>
        <w:rPr>
          <w:rFonts w:hint="eastAsia" w:ascii="宋体" w:hAnsi="宋体" w:eastAsia="宋体" w:cs="宋体"/>
        </w:rPr>
        <w:t>的结果等于 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</w:t>
      </w:r>
      <w:r>
        <w:rPr>
          <w:rFonts w:hint="eastAsia" w:ascii="宋体" w:hAnsi="宋体" w:eastAsia="宋体" w:cs="宋体"/>
          <w:position w:val="-10"/>
        </w:rPr>
        <w:object>
          <v:shape id="_x0000_i1046" o:spt="75" type="#_x0000_t75" style="height:21pt;width:17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</w:t>
      </w:r>
      <w:r>
        <w:rPr>
          <w:rFonts w:hint="eastAsia" w:ascii="宋体" w:hAnsi="宋体" w:eastAsia="宋体" w:cs="宋体"/>
          <w:position w:val="-10"/>
        </w:rPr>
        <w:object>
          <v:shape id="_x0000_i1047" o:spt="75" type="#_x0000_t75" style="height:21pt;width:18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2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</w:t>
      </w:r>
      <w:r>
        <w:rPr>
          <w:rFonts w:hint="eastAsia" w:ascii="宋体" w:hAnsi="宋体" w:eastAsia="宋体" w:cs="宋体"/>
          <w:position w:val="-8"/>
        </w:rPr>
        <w:object>
          <v:shape id="_x0000_i1048" o:spt="75" type="#_x0000_t75" style="height:19pt;width:1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4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</w:t>
      </w:r>
      <w:r>
        <w:rPr>
          <w:rFonts w:hint="eastAsia" w:ascii="宋体" w:hAnsi="宋体" w:eastAsia="宋体" w:cs="宋体"/>
          <w:position w:val="-10"/>
        </w:rPr>
        <w:object>
          <v:shape id="_x0000_i1049" o:spt="75" type="#_x0000_t75" style="height:21pt;width:17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6">
            <o:LockedField>false</o:LockedField>
          </o:OLEObject>
        </w:objec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8．如图，已知向量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，c，那么下列结论正确的是(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1124585" cy="643255"/>
            <wp:effectExtent l="0" t="0" r="18415" b="4445"/>
            <wp:docPr id="4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82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124585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a+b=c    </w:t>
      </w:r>
    </w:p>
    <w:p>
      <w:pPr>
        <w:numPr>
          <w:ilvl w:val="0"/>
          <w:numId w:val="2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a+b=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c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a-b=</w:t>
      </w:r>
      <w:r>
        <w:rPr>
          <w:rFonts w:hint="eastAsia" w:ascii="宋体" w:hAnsi="宋体" w:eastAsia="宋体" w:cs="宋体"/>
          <w:lang w:val="en-US" w:eastAsia="zh-CN"/>
        </w:rPr>
        <w:t>-c</w:t>
      </w:r>
      <w:r>
        <w:rPr>
          <w:rFonts w:hint="eastAsia" w:ascii="宋体" w:hAnsi="宋体" w:eastAsia="宋体" w:cs="宋体"/>
        </w:rPr>
        <w:t xml:space="preserve">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D.b+c=a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9．已知向量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共线且均为非零向量，则下列说法不正确的是 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A．若向量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与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反向，且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&gt;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b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，则向量a+b与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的方向相同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B．若向量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与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反向，且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&lt;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b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，则向量a+b与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的方向相同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C．若向量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与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同向，则向量a+b与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的方向相同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D．若向量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与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同向，则向量a+b与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的方向相同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10．若</w:t>
      </w:r>
      <w:r>
        <w:rPr>
          <w:rFonts w:hint="eastAsia" w:ascii="宋体" w:hAnsi="宋体" w:eastAsia="宋体" w:cs="宋体"/>
          <w:position w:val="-10"/>
        </w:rPr>
        <w:object>
          <v:shape id="_x0000_i1050" o:spt="75" type="#_x0000_t75" style="height:20pt;width:23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9">
            <o:LockedField>false</o:LockedField>
          </o:OLEObject>
        </w:object>
      </w:r>
      <w:r>
        <w:rPr>
          <w:rFonts w:hint="eastAsia" w:ascii="宋体" w:hAnsi="宋体" w:eastAsia="宋体" w:cs="宋体"/>
        </w:rPr>
        <w:t>=8，</w:t>
      </w:r>
      <w:r>
        <w:rPr>
          <w:rFonts w:hint="eastAsia" w:ascii="宋体" w:hAnsi="宋体" w:eastAsia="宋体" w:cs="宋体"/>
          <w:position w:val="-10"/>
        </w:rPr>
        <w:object>
          <v:shape id="_x0000_i1051" o:spt="75" type="#_x0000_t75" style="height:20pt;width:24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1">
            <o:LockedField>false</o:LockedField>
          </o:OLEObject>
        </w:object>
      </w:r>
      <w:r>
        <w:rPr>
          <w:rFonts w:hint="eastAsia" w:ascii="宋体" w:hAnsi="宋体" w:eastAsia="宋体" w:cs="宋体"/>
        </w:rPr>
        <w:t>=5，</w:t>
      </w:r>
      <w:r>
        <w:rPr>
          <w:rFonts w:hint="eastAsia" w:ascii="宋体" w:hAnsi="宋体" w:eastAsia="宋体" w:cs="宋体"/>
          <w:position w:val="-10"/>
        </w:rPr>
        <w:object>
          <v:shape id="_x0000_i1052" o:spt="75" type="#_x0000_t75" style="height:20pt;width:24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3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的取值范围是  (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A.[3，8]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B.(3，8)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C.[3，13]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D.(3，13)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11.已知下列式子：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①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-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b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&lt;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a+b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&lt;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+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b</w:t>
      </w:r>
      <w:r>
        <w:rPr>
          <w:rFonts w:hint="eastAsia" w:ascii="宋体" w:hAnsi="宋体" w:eastAsia="宋体" w:cs="宋体"/>
          <w:lang w:eastAsia="zh-CN"/>
        </w:rPr>
        <w:t>|；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②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-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b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a+b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+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b</w:t>
      </w:r>
      <w:r>
        <w:rPr>
          <w:rFonts w:hint="eastAsia" w:ascii="宋体" w:hAnsi="宋体" w:eastAsia="宋体" w:cs="宋体"/>
          <w:lang w:eastAsia="zh-CN"/>
        </w:rPr>
        <w:t>|；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③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-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b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a+b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&lt;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+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b</w:t>
      </w:r>
      <w:r>
        <w:rPr>
          <w:rFonts w:hint="eastAsia" w:ascii="宋体" w:hAnsi="宋体" w:eastAsia="宋体" w:cs="宋体"/>
          <w:lang w:eastAsia="zh-CN"/>
        </w:rPr>
        <w:t>|；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④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-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b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&lt;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a+b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 xml:space="preserve"> =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+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b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其中，一定不成立的个数是 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A．0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B．1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C．2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D．3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12.在边长为1的正方形ABCD中，若</w:t>
      </w:r>
      <w:r>
        <w:rPr>
          <w:rFonts w:hint="eastAsia" w:ascii="宋体" w:hAnsi="宋体" w:eastAsia="宋体" w:cs="宋体"/>
          <w:position w:val="-8"/>
        </w:rPr>
        <w:object>
          <v:shape id="_x0000_i1053" o:spt="75" type="#_x0000_t75" style="height:19pt;width:17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5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a，</w:t>
      </w:r>
      <w:r>
        <w:rPr>
          <w:rFonts w:hint="eastAsia" w:ascii="宋体" w:hAnsi="宋体" w:eastAsia="宋体" w:cs="宋体"/>
          <w:position w:val="-8"/>
        </w:rPr>
        <w:object>
          <v:shape id="_x0000_i1054" o:spt="75" type="#_x0000_t75" style="height:19pt;width:18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7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=b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055" o:spt="75" type="#_x0000_t75" style="height:19pt;width:18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9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c，则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a-b+c</w:t>
      </w:r>
      <w:r>
        <w:rPr>
          <w:rFonts w:hint="eastAsia" w:ascii="宋体" w:hAnsi="宋体" w:eastAsia="宋体" w:cs="宋体"/>
          <w:lang w:val="en-US" w:eastAsia="zh-CN"/>
        </w:rPr>
        <w:t>|</w:t>
      </w:r>
      <w:r>
        <w:rPr>
          <w:rFonts w:hint="eastAsia" w:ascii="宋体" w:hAnsi="宋体" w:eastAsia="宋体" w:cs="宋体"/>
        </w:rPr>
        <w:t>等于 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 xml:space="preserve">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 xml:space="preserve">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C.2    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D.</w:t>
      </w:r>
      <w:r>
        <w:rPr>
          <w:rFonts w:hint="eastAsia" w:ascii="宋体" w:hAnsi="宋体" w:eastAsia="宋体" w:cs="宋体"/>
          <w:position w:val="-6"/>
        </w:rPr>
        <w:object>
          <v:shape id="_x0000_i1056" o:spt="75" type="#_x0000_t75" style="height:16pt;width:22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1">
            <o:LockedField>false</o:LockedField>
          </o:OLEObject>
        </w:objec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13.在边长为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的正三角形ABC中，</w:t>
      </w:r>
      <w:r>
        <w:rPr>
          <w:rFonts w:hint="eastAsia" w:ascii="宋体" w:hAnsi="宋体" w:eastAsia="宋体" w:cs="宋体"/>
          <w:position w:val="-10"/>
        </w:rPr>
        <w:object>
          <v:shape id="_x0000_i1057" o:spt="75" type="#_x0000_t75" style="height:20pt;width:46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3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的值为_____．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14．已知三角形ABC为等腰直角三角形，且</w:t>
      </w:r>
      <w:r>
        <w:rPr>
          <w:rFonts w:hint="eastAsia" w:ascii="宋体" w:hAnsi="宋体" w:eastAsia="宋体" w:cs="宋体"/>
          <w:lang w:eastAsia="zh-CN"/>
        </w:rPr>
        <w:t>∠</w:t>
      </w:r>
      <w:r>
        <w:rPr>
          <w:rFonts w:hint="eastAsia" w:ascii="宋体" w:hAnsi="宋体" w:eastAsia="宋体" w:cs="宋体"/>
        </w:rPr>
        <w:t>A= 90</w:t>
      </w:r>
      <w:r>
        <w:rPr>
          <w:rFonts w:hint="eastAsia" w:ascii="宋体" w:hAnsi="宋体" w:eastAsia="宋体" w:cs="宋体"/>
          <w:lang w:val="en-US" w:eastAsia="zh-CN"/>
        </w:rPr>
        <w:t>°</w:t>
      </w:r>
      <w:r>
        <w:rPr>
          <w:rFonts w:hint="eastAsia" w:ascii="宋体" w:hAnsi="宋体" w:eastAsia="宋体" w:cs="宋体"/>
        </w:rPr>
        <w:t>，有下列命题：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①</w:t>
      </w:r>
      <w:r>
        <w:rPr>
          <w:rFonts w:hint="eastAsia" w:ascii="宋体" w:hAnsi="宋体" w:eastAsia="宋体" w:cs="宋体"/>
          <w:position w:val="-10"/>
        </w:rPr>
        <w:object>
          <v:shape id="_x0000_i1058" o:spt="75" type="#_x0000_t75" style="height:20pt;width:96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5">
            <o:LockedField>false</o:LockedField>
          </o:OLEObject>
        </w:object>
      </w:r>
      <w:r>
        <w:rPr>
          <w:rFonts w:hint="eastAsia" w:ascii="宋体" w:hAnsi="宋体" w:eastAsia="宋体" w:cs="宋体"/>
        </w:rPr>
        <w:t>；②</w:t>
      </w:r>
      <w:r>
        <w:rPr>
          <w:rFonts w:hint="eastAsia" w:ascii="宋体" w:hAnsi="宋体" w:eastAsia="宋体" w:cs="宋体"/>
          <w:position w:val="-10"/>
        </w:rPr>
        <w:object>
          <v:shape id="_x0000_i1059" o:spt="75" type="#_x0000_t75" style="height:20pt;width:92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7">
            <o:LockedField>false</o:LockedField>
          </o:OLEObject>
        </w:object>
      </w:r>
      <w:r>
        <w:rPr>
          <w:rFonts w:hint="eastAsia" w:ascii="宋体" w:hAnsi="宋体" w:eastAsia="宋体" w:cs="宋体"/>
        </w:rPr>
        <w:t>；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③</w:t>
      </w:r>
      <w:r>
        <w:rPr>
          <w:rFonts w:hint="eastAsia" w:ascii="宋体" w:hAnsi="宋体" w:eastAsia="宋体" w:cs="宋体"/>
          <w:position w:val="-10"/>
        </w:rPr>
        <w:object>
          <v:shape id="_x0000_i1060" o:spt="75" type="#_x0000_t75" style="height:20pt;width:95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9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④</w:t>
      </w:r>
      <w:r>
        <w:rPr>
          <w:rFonts w:hint="eastAsia" w:ascii="宋体" w:hAnsi="宋体" w:eastAsia="宋体" w:cs="宋体"/>
          <w:position w:val="-10"/>
        </w:rPr>
        <w:object>
          <v:shape id="_x0000_i1061" o:spt="75" type="#_x0000_t75" style="height:20pt;width:160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1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其中正确命题的序号为____．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15．已知△ABC是等腰直角三角形，</w:t>
      </w:r>
      <w:r>
        <w:rPr>
          <w:rFonts w:hint="eastAsia" w:ascii="宋体" w:hAnsi="宋体" w:eastAsia="宋体" w:cs="宋体"/>
          <w:lang w:eastAsia="zh-CN"/>
        </w:rPr>
        <w:t>∠</w:t>
      </w:r>
      <w:r>
        <w:rPr>
          <w:rFonts w:hint="eastAsia" w:ascii="宋体" w:hAnsi="宋体" w:eastAsia="宋体" w:cs="宋体"/>
        </w:rPr>
        <w:t>ACB= 90</w:t>
      </w:r>
      <w:r>
        <w:rPr>
          <w:rFonts w:hint="eastAsia" w:ascii="宋体" w:hAnsi="宋体" w:eastAsia="宋体" w:cs="宋体"/>
          <w:lang w:val="en-US" w:eastAsia="zh-CN"/>
        </w:rPr>
        <w:t>°</w:t>
      </w:r>
      <w:r>
        <w:rPr>
          <w:rFonts w:hint="eastAsia" w:ascii="宋体" w:hAnsi="宋体" w:eastAsia="宋体" w:cs="宋体"/>
        </w:rPr>
        <w:t>，M是斜边AB的中点，</w:t>
      </w:r>
      <w:r>
        <w:rPr>
          <w:rFonts w:hint="eastAsia" w:ascii="宋体" w:hAnsi="宋体" w:eastAsia="宋体" w:cs="宋体"/>
          <w:position w:val="-8"/>
        </w:rPr>
        <w:object>
          <v:shape id="_x0000_i1062" o:spt="75" type="#_x0000_t75" style="height:19pt;width:20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3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=a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063" o:spt="75" type="#_x0000_t75" style="height:19pt;width:16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5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=b</w:t>
      </w:r>
      <w:r>
        <w:rPr>
          <w:rFonts w:hint="eastAsia" w:ascii="宋体" w:hAnsi="宋体" w:eastAsia="宋体" w:cs="宋体"/>
        </w:rPr>
        <w:t>，求证：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(1) 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a-b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；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(2)I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+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a-b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I=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b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.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b/>
          <w:bCs/>
          <w:lang w:eastAsia="zh-CN"/>
        </w:rPr>
      </w:pPr>
      <w:r>
        <w:rPr>
          <w:rFonts w:hint="eastAsia" w:ascii="宋体" w:hAnsi="宋体" w:eastAsia="宋体" w:cs="宋体"/>
          <w:b/>
          <w:bCs/>
          <w:lang w:eastAsia="zh-CN"/>
        </w:rPr>
        <w:t>能力提升练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一、单项选择题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1．如图，点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是平行四边形ABCD两条对角线的交点，则下列等式一定成立的是 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1374775" cy="643255"/>
            <wp:effectExtent l="0" t="0" r="15875" b="4445"/>
            <wp:docPr id="5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83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374775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 xml:space="preserve">  </w:t>
      </w:r>
    </w:p>
    <w:p>
      <w:pPr>
        <w:numPr>
          <w:ilvl w:val="0"/>
          <w:numId w:val="3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position w:val="-8"/>
        </w:rPr>
        <w:object>
          <v:shape id="_x0000_i1064" o:spt="75" type="#_x0000_t75" style="height:19pt;width:63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8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</w:t>
      </w:r>
      <w:r>
        <w:rPr>
          <w:rFonts w:hint="eastAsia" w:ascii="宋体" w:hAnsi="宋体" w:eastAsia="宋体" w:cs="宋体"/>
          <w:position w:val="-8"/>
        </w:rPr>
        <w:object>
          <v:shape id="_x0000_i1065" o:spt="75" type="#_x0000_t75" style="height:19pt;width:55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0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C.</w:t>
      </w:r>
      <w:r>
        <w:rPr>
          <w:rFonts w:hint="eastAsia" w:ascii="宋体" w:hAnsi="宋体" w:eastAsia="宋体" w:cs="宋体"/>
          <w:position w:val="-8"/>
        </w:rPr>
        <w:object>
          <v:shape id="_x0000_i1066" o:spt="75" type="#_x0000_t75" style="height:19pt;width:64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2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</w:t>
      </w:r>
      <w:r>
        <w:rPr>
          <w:rFonts w:hint="eastAsia" w:ascii="宋体" w:hAnsi="宋体" w:eastAsia="宋体" w:cs="宋体"/>
          <w:position w:val="-8"/>
        </w:rPr>
        <w:object>
          <v:shape id="_x0000_i1067" o:spt="75" type="#_x0000_t75" style="height:19pt;width:64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4">
            <o:LockedField>false</o:LockedField>
          </o:OLEObject>
        </w:objec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2．在平行四边形ABCD中，下列结论错误的是 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</w:t>
      </w:r>
      <w:r>
        <w:rPr>
          <w:rFonts w:hint="eastAsia" w:ascii="宋体" w:hAnsi="宋体" w:eastAsia="宋体" w:cs="宋体"/>
          <w:position w:val="-10"/>
        </w:rPr>
        <w:object>
          <v:shape id="_x0000_i1068" o:spt="75" type="#_x0000_t75" style="height:20pt;width:51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6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一</w:t>
      </w:r>
      <w:r>
        <w:rPr>
          <w:rFonts w:hint="eastAsia" w:ascii="宋体" w:hAnsi="宋体" w:eastAsia="宋体" w:cs="宋体"/>
        </w:rPr>
        <w:t>定成立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</w:t>
      </w:r>
      <w:r>
        <w:rPr>
          <w:rFonts w:hint="eastAsia" w:ascii="宋体" w:hAnsi="宋体" w:eastAsia="宋体" w:cs="宋体"/>
          <w:position w:val="-8"/>
        </w:rPr>
        <w:object>
          <v:shape id="_x0000_i1069" o:spt="75" type="#_x0000_t75" style="height:19pt;width:65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8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一</w:t>
      </w:r>
      <w:r>
        <w:rPr>
          <w:rFonts w:hint="eastAsia" w:ascii="宋体" w:hAnsi="宋体" w:eastAsia="宋体" w:cs="宋体"/>
        </w:rPr>
        <w:t>定成立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eastAsia="宋体" w:cs="宋体"/>
        </w:rPr>
        <w:t>．</w:t>
      </w:r>
      <w:r>
        <w:rPr>
          <w:rFonts w:hint="eastAsia" w:ascii="宋体" w:hAnsi="宋体" w:eastAsia="宋体" w:cs="宋体"/>
          <w:position w:val="-8"/>
        </w:rPr>
        <w:object>
          <v:shape id="_x0000_i1070" o:spt="75" type="#_x0000_t75" style="height:19pt;width:42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0">
            <o:LockedField>false</o:LockedField>
          </o:OLEObject>
        </w:object>
      </w:r>
      <w:r>
        <w:rPr>
          <w:rFonts w:hint="eastAsia" w:ascii="宋体" w:hAnsi="宋体" w:eastAsia="宋体" w:cs="宋体"/>
        </w:rPr>
        <w:t>一定成立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</w:t>
      </w:r>
      <w:r>
        <w:rPr>
          <w:rFonts w:hint="eastAsia" w:ascii="宋体" w:hAnsi="宋体" w:eastAsia="宋体" w:cs="宋体"/>
          <w:position w:val="-8"/>
        </w:rPr>
        <w:object>
          <v:shape id="_x0000_i1071" o:spt="75" type="#_x0000_t75" style="height:19pt;width:64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2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一</w:t>
      </w:r>
      <w:r>
        <w:rPr>
          <w:rFonts w:hint="eastAsia" w:ascii="宋体" w:hAnsi="宋体" w:eastAsia="宋体" w:cs="宋体"/>
        </w:rPr>
        <w:t>定成立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3．已知向量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与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反向，则下列等式中成立的是 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-Ib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a-b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 xml:space="preserve">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a+bI=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a-bI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+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b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a-b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 xml:space="preserve">    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D.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+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b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a+b</w:t>
      </w:r>
      <w:r>
        <w:rPr>
          <w:rFonts w:hint="eastAsia" w:ascii="宋体" w:hAnsi="宋体" w:eastAsia="宋体" w:cs="宋体"/>
          <w:lang w:eastAsia="zh-CN"/>
        </w:rPr>
        <w:t>|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4．设非零向量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，c满足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b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c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，a+b=c，则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的夹角为    (    )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A.150</w:t>
      </w:r>
      <w:r>
        <w:rPr>
          <w:rFonts w:hint="eastAsia" w:ascii="宋体" w:hAnsi="宋体" w:eastAsia="宋体" w:cs="宋体"/>
          <w:lang w:val="en-US" w:eastAsia="zh-CN"/>
        </w:rPr>
        <w:t xml:space="preserve">°   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B.120</w:t>
      </w:r>
      <w:r>
        <w:rPr>
          <w:rFonts w:hint="eastAsia" w:ascii="宋体" w:hAnsi="宋体" w:eastAsia="宋体" w:cs="宋体"/>
          <w:lang w:val="en-US" w:eastAsia="zh-CN"/>
        </w:rPr>
        <w:t xml:space="preserve">°   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C.60</w:t>
      </w:r>
      <w:r>
        <w:rPr>
          <w:rFonts w:hint="eastAsia" w:ascii="宋体" w:hAnsi="宋体" w:eastAsia="宋体" w:cs="宋体"/>
          <w:lang w:val="en-US" w:eastAsia="zh-CN"/>
        </w:rPr>
        <w:t xml:space="preserve">°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D.30</w:t>
      </w:r>
      <w:r>
        <w:rPr>
          <w:rFonts w:hint="eastAsia" w:ascii="宋体" w:hAnsi="宋体" w:eastAsia="宋体" w:cs="宋体"/>
          <w:lang w:val="en-US" w:eastAsia="zh-CN"/>
        </w:rPr>
        <w:t>°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5．已知点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是△ABC内一点，且</w:t>
      </w:r>
      <w:r>
        <w:rPr>
          <w:rFonts w:hint="eastAsia" w:ascii="宋体" w:hAnsi="宋体" w:eastAsia="宋体" w:cs="宋体"/>
          <w:position w:val="-8"/>
        </w:rPr>
        <w:object>
          <v:shape id="_x0000_i1072" o:spt="75" type="#_x0000_t75" style="height:19pt;width:62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4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0，则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是△ABC的 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A．垂心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B．重心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C．内心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D．外心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二、多项选择题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6．下列四个式子中能化简为</w:t>
      </w:r>
      <w:r>
        <w:rPr>
          <w:rFonts w:hint="eastAsia" w:ascii="宋体" w:hAnsi="宋体" w:eastAsia="宋体" w:cs="宋体"/>
          <w:position w:val="-8"/>
        </w:rPr>
        <w:object>
          <v:shape id="_x0000_i1073" o:spt="75" type="#_x0000_t75" style="height:19pt;width:18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6">
            <o:LockedField>false</o:LockedField>
          </o:OLEObject>
        </w:object>
      </w:r>
      <w:r>
        <w:rPr>
          <w:rFonts w:hint="eastAsia" w:ascii="宋体" w:hAnsi="宋体" w:eastAsia="宋体" w:cs="宋体"/>
        </w:rPr>
        <w:t>的是 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</w:t>
      </w:r>
      <w:r>
        <w:rPr>
          <w:rFonts w:hint="eastAsia" w:ascii="宋体" w:hAnsi="宋体" w:eastAsia="宋体" w:cs="宋体"/>
          <w:position w:val="-10"/>
        </w:rPr>
        <w:object>
          <v:shape id="_x0000_i1074" o:spt="75" type="#_x0000_t75" style="height:20pt;width:70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8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</w:t>
      </w:r>
      <w:r>
        <w:rPr>
          <w:rFonts w:hint="eastAsia" w:ascii="宋体" w:hAnsi="宋体" w:eastAsia="宋体" w:cs="宋体"/>
          <w:position w:val="-10"/>
        </w:rPr>
        <w:object>
          <v:shape id="_x0000_i1075" o:spt="75" type="#_x0000_t75" style="height:20pt;width:103.95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0">
            <o:LockedField>false</o:LockedField>
          </o:OLEObject>
        </w:objec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</w:t>
      </w:r>
      <w:r>
        <w:rPr>
          <w:rFonts w:hint="eastAsia" w:ascii="宋体" w:hAnsi="宋体" w:eastAsia="宋体" w:cs="宋体"/>
          <w:position w:val="-10"/>
        </w:rPr>
        <w:object>
          <v:shape id="_x0000_i1076" o:spt="75" type="#_x0000_t75" style="height:20pt;width:74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2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</w:t>
      </w:r>
      <w:r>
        <w:rPr>
          <w:rFonts w:hint="eastAsia" w:ascii="宋体" w:hAnsi="宋体" w:eastAsia="宋体" w:cs="宋体"/>
          <w:position w:val="-10"/>
        </w:rPr>
        <w:object>
          <v:shape id="_x0000_i1077" o:spt="75" type="#_x0000_t75" style="height:20pt;width:70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4">
            <o:LockedField>false</o:LockedField>
          </o:OLEObject>
        </w:objec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7．给出下面四个结论，其中正确的是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A．若线段AC=AB+BC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则向量</w:t>
      </w:r>
      <w:r>
        <w:rPr>
          <w:rFonts w:hint="eastAsia" w:ascii="宋体" w:hAnsi="宋体" w:eastAsia="宋体" w:cs="宋体"/>
          <w:position w:val="-8"/>
        </w:rPr>
        <w:object>
          <v:shape id="_x0000_i1078" o:spt="75" type="#_x0000_t75" style="height:19pt;width:64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6">
            <o:LockedField>false</o:LockedField>
          </o:OLEObject>
        </w:objec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B．若向量</w:t>
      </w:r>
      <w:r>
        <w:rPr>
          <w:rFonts w:hint="eastAsia" w:ascii="宋体" w:hAnsi="宋体" w:eastAsia="宋体" w:cs="宋体"/>
          <w:position w:val="-8"/>
        </w:rPr>
        <w:object>
          <v:shape id="_x0000_i1079" o:spt="75" type="#_x0000_t75" style="height:19pt;width:64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8">
            <o:LockedField>false</o:LockedField>
          </o:OLEObject>
        </w:object>
      </w:r>
      <w:r>
        <w:rPr>
          <w:rFonts w:hint="eastAsia" w:ascii="宋体" w:hAnsi="宋体" w:eastAsia="宋体" w:cs="宋体"/>
        </w:rPr>
        <w:t>，则线段AC</w: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AB+BC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eastAsia="宋体" w:cs="宋体"/>
        </w:rPr>
        <w:t>．若向量</w:t>
      </w:r>
      <w:r>
        <w:rPr>
          <w:rFonts w:hint="eastAsia" w:ascii="宋体" w:hAnsi="宋体" w:eastAsia="宋体" w:cs="宋体"/>
          <w:position w:val="-8"/>
        </w:rPr>
        <w:object>
          <v:shape id="_x0000_i1080" o:spt="75" type="#_x0000_t75" style="height:19pt;width:17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0">
            <o:LockedField>false</o:LockedField>
          </o:OLEObject>
        </w:object>
      </w:r>
      <w:r>
        <w:rPr>
          <w:rFonts w:hint="eastAsia" w:ascii="宋体" w:hAnsi="宋体" w:eastAsia="宋体" w:cs="宋体"/>
        </w:rPr>
        <w:t>与</w:t>
      </w:r>
      <w:r>
        <w:rPr>
          <w:rFonts w:hint="eastAsia" w:ascii="宋体" w:hAnsi="宋体" w:eastAsia="宋体" w:cs="宋体"/>
          <w:position w:val="-8"/>
        </w:rPr>
        <w:object>
          <v:shape id="_x0000_i1081" o:spt="75" type="#_x0000_t75" style="height:19pt;width:18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2">
            <o:LockedField>false</o:LockedField>
          </o:OLEObject>
        </w:object>
      </w:r>
      <w:r>
        <w:rPr>
          <w:rFonts w:hint="eastAsia" w:ascii="宋体" w:hAnsi="宋体" w:eastAsia="宋体" w:cs="宋体"/>
        </w:rPr>
        <w:t>共线，则线段AC</w: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AB+BC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D．若向量</w:t>
      </w:r>
      <w:r>
        <w:rPr>
          <w:rFonts w:hint="eastAsia" w:ascii="宋体" w:hAnsi="宋体" w:eastAsia="宋体" w:cs="宋体"/>
          <w:position w:val="-8"/>
        </w:rPr>
        <w:object>
          <v:shape id="_x0000_i1082" o:spt="75" type="#_x0000_t75" style="height:19pt;width:17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4">
            <o:LockedField>false</o:LockedField>
          </o:OLEObject>
        </w:object>
      </w:r>
      <w:r>
        <w:rPr>
          <w:rFonts w:hint="eastAsia" w:ascii="宋体" w:hAnsi="宋体" w:eastAsia="宋体" w:cs="宋体"/>
        </w:rPr>
        <w:t>与</w:t>
      </w:r>
      <w:r>
        <w:rPr>
          <w:rFonts w:hint="eastAsia" w:ascii="宋体" w:hAnsi="宋体" w:eastAsia="宋体" w:cs="宋体"/>
          <w:position w:val="-8"/>
        </w:rPr>
        <w:object>
          <v:shape id="_x0000_i1083" o:spt="75" type="#_x0000_t75" style="height:19pt;width:18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5">
            <o:LockedField>false</o:LockedField>
          </o:OLEObject>
        </w:object>
      </w:r>
      <w:r>
        <w:rPr>
          <w:rFonts w:hint="eastAsia" w:ascii="宋体" w:hAnsi="宋体" w:eastAsia="宋体" w:cs="宋体"/>
        </w:rPr>
        <w:t>反向共线，则</w:t>
      </w:r>
      <w:r>
        <w:rPr>
          <w:rFonts w:hint="eastAsia" w:ascii="宋体" w:hAnsi="宋体" w:eastAsia="宋体" w:cs="宋体"/>
          <w:position w:val="-10"/>
        </w:rPr>
        <w:object>
          <v:shape id="_x0000_i1084" o:spt="75" type="#_x0000_t75" style="height:20pt;width:46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6">
            <o:LockedField>false</o:LockedField>
          </o:OLEObject>
        </w:object>
      </w:r>
      <w:r>
        <w:rPr>
          <w:rFonts w:hint="eastAsia" w:ascii="宋体" w:hAnsi="宋体" w:eastAsia="宋体" w:cs="宋体"/>
        </w:rPr>
        <w:t>=AB+BC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三、填空题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8．河水流速的大小为2 m/s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一艘快艇以10 m/s的速度向垂直于河岸的方向行驶，则快艇在静水中的速度的大小为______m/s.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四、解答题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9．如图所示，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为△ABC内一点，直线AO交BC于点D，直线BO交CA于点E，直线CO交AB于点F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085" o:spt="75" type="#_x0000_t75" style="height:19pt;width:31.95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8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086" o:spt="75" type="#_x0000_t75" style="height:19pt;width:31.95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0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087" o:spt="75" type="#_x0000_t75" style="height:19pt;width:33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2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088" o:spt="75" type="#_x0000_t75" style="height:19pt;width:34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4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089" o:spt="75" type="#_x0000_t75" style="height:19pt;width:31.95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6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10"/>
          <w:lang w:eastAsia="zh-CN"/>
        </w:rPr>
        <w:object>
          <v:shape id="_x0000_i1090" o:spt="75" type="#_x0000_t75" style="height:20pt;width:35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8">
            <o:LockedField>false</o:LockedField>
          </o:OLEObject>
        </w:object>
      </w:r>
      <w:r>
        <w:rPr>
          <w:rFonts w:hint="eastAsia" w:ascii="宋体" w:hAnsi="宋体" w:eastAsia="宋体" w:cs="宋体"/>
        </w:rPr>
        <w:t>，连接DE，EF，</w:t>
      </w:r>
      <w:r>
        <w:rPr>
          <w:rFonts w:hint="eastAsia" w:ascii="宋体" w:hAnsi="宋体" w:eastAsia="宋体" w:cs="宋体"/>
          <w:lang w:val="en-US" w:eastAsia="zh-CN"/>
        </w:rPr>
        <w:t>FD.</w:t>
      </w:r>
      <w:r>
        <w:rPr>
          <w:rFonts w:hint="eastAsia" w:ascii="宋体" w:hAnsi="宋体" w:eastAsia="宋体" w:cs="宋体"/>
        </w:rPr>
        <w:t>试用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，c，d，</w:t>
      </w:r>
      <w:r>
        <w:rPr>
          <w:rFonts w:hint="eastAsia" w:ascii="宋体" w:hAnsi="宋体" w:eastAsia="宋体" w:cs="宋体"/>
          <w:lang w:val="en-US" w:eastAsia="zh-CN"/>
        </w:rPr>
        <w:t>e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10"/>
        </w:rPr>
        <w:object>
          <v:shape id="_x0000_i1091" o:spt="75" type="#_x0000_t75" style="height:15pt;width:11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40">
            <o:LockedField>false</o:LockedField>
          </o:OLEObject>
        </w:object>
      </w:r>
      <w:r>
        <w:rPr>
          <w:rFonts w:hint="eastAsia" w:ascii="宋体" w:hAnsi="宋体" w:eastAsia="宋体" w:cs="宋体"/>
        </w:rPr>
        <w:t>表示下列向量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(1)</w:t>
      </w:r>
      <w:r>
        <w:rPr>
          <w:rFonts w:hint="eastAsia" w:ascii="宋体" w:hAnsi="宋体" w:eastAsia="宋体" w:cs="宋体"/>
          <w:position w:val="-8"/>
        </w:rPr>
        <w:object>
          <v:shape id="_x0000_i1092" o:spt="75" type="#_x0000_t75" style="height:19pt;width:18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2">
            <o:LockedField>false</o:LockedField>
          </o:OLEObject>
        </w:object>
      </w:r>
      <w:r>
        <w:rPr>
          <w:rFonts w:hint="eastAsia" w:ascii="宋体" w:hAnsi="宋体" w:eastAsia="宋体" w:cs="宋体"/>
        </w:rPr>
        <w:t>；(2)</w:t>
      </w:r>
      <w:r>
        <w:rPr>
          <w:rFonts w:hint="eastAsia" w:ascii="宋体" w:hAnsi="宋体" w:eastAsia="宋体" w:cs="宋体"/>
          <w:position w:val="-8"/>
        </w:rPr>
        <w:object>
          <v:shape id="_x0000_i1093" o:spt="75" type="#_x0000_t75" style="height:19pt;width:18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4">
            <o:LockedField>false</o:LockedField>
          </o:OLEObject>
        </w:object>
      </w:r>
      <w:r>
        <w:rPr>
          <w:rFonts w:hint="eastAsia" w:ascii="宋体" w:hAnsi="宋体" w:eastAsia="宋体" w:cs="宋体"/>
        </w:rPr>
        <w:t>；(3)</w:t>
      </w:r>
      <w:r>
        <w:rPr>
          <w:rFonts w:hint="eastAsia" w:ascii="宋体" w:hAnsi="宋体" w:eastAsia="宋体" w:cs="宋体"/>
          <w:position w:val="-8"/>
        </w:rPr>
        <w:object>
          <v:shape id="_x0000_i1094" o:spt="75" type="#_x0000_t75" style="height:19pt;width:40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6">
            <o:LockedField>false</o:LockedField>
          </o:OLEObject>
        </w:object>
      </w:r>
      <w:r>
        <w:rPr>
          <w:rFonts w:hint="eastAsia" w:ascii="宋体" w:hAnsi="宋体" w:eastAsia="宋体" w:cs="宋体"/>
        </w:rPr>
        <w:t>；(4)</w:t>
      </w:r>
      <w:r>
        <w:rPr>
          <w:rFonts w:hint="eastAsia" w:ascii="宋体" w:hAnsi="宋体" w:eastAsia="宋体" w:cs="宋体"/>
          <w:position w:val="-8"/>
        </w:rPr>
        <w:object>
          <v:shape id="_x0000_i1095" o:spt="75" type="#_x0000_t75" style="height:19pt;width:40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8">
            <o:LockedField>false</o:LockedField>
          </o:OLEObject>
        </w:object>
      </w:r>
      <w:r>
        <w:rPr>
          <w:rFonts w:hint="eastAsia" w:ascii="宋体" w:hAnsi="宋体" w:eastAsia="宋体" w:cs="宋体"/>
        </w:rPr>
        <w:t>；(5)</w:t>
      </w:r>
      <w:r>
        <w:rPr>
          <w:rFonts w:hint="eastAsia" w:ascii="宋体" w:hAnsi="宋体" w:eastAsia="宋体" w:cs="宋体"/>
          <w:position w:val="-8"/>
        </w:rPr>
        <w:object>
          <v:shape id="_x0000_i1096" o:spt="75" type="#_x0000_t75" style="height:19pt;width:40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50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951230" cy="963295"/>
            <wp:effectExtent l="0" t="0" r="1270" b="8255"/>
            <wp:docPr id="6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84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10.用向量的方法证明对角线互相平分的四边形是平行四边形．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6.1.3向量的减法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基础过关练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①</w:t>
      </w:r>
      <w:r>
        <w:rPr>
          <w:rFonts w:hint="eastAsia" w:ascii="宋体" w:hAnsi="宋体" w:eastAsia="宋体" w:cs="宋体"/>
          <w:position w:val="-8"/>
        </w:rPr>
        <w:object>
          <v:shape id="_x0000_i1097" o:spt="75" type="#_x0000_t75" style="height:19pt;width:66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53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②</w:t>
      </w:r>
      <w:r>
        <w:rPr>
          <w:rFonts w:hint="eastAsia" w:ascii="宋体" w:hAnsi="宋体" w:eastAsia="宋体" w:cs="宋体"/>
          <w:position w:val="-8"/>
        </w:rPr>
        <w:object>
          <v:shape id="_x0000_i1098" o:spt="75" type="#_x0000_t75" style="height:19pt;width:113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5">
            <o:LockedField>false</o:LockedField>
          </o:OLEObject>
        </w:object>
      </w:r>
      <w:r>
        <w:rPr>
          <w:rFonts w:hint="eastAsia" w:ascii="宋体" w:hAnsi="宋体" w:eastAsia="宋体" w:cs="宋体"/>
        </w:rPr>
        <w:t>，③</w:t>
      </w:r>
      <w:r>
        <w:rPr>
          <w:rFonts w:hint="eastAsia" w:ascii="宋体" w:hAnsi="宋体" w:eastAsia="宋体" w:cs="宋体"/>
          <w:position w:val="-8"/>
        </w:rPr>
        <w:object>
          <v:shape id="_x0000_i1099" o:spt="75" type="#_x0000_t75" style="height:19pt;width:62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7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eastAsia="zh-CN"/>
        </w:rPr>
        <w:t>④</w:t>
      </w:r>
      <w:r>
        <w:rPr>
          <w:rFonts w:hint="eastAsia" w:ascii="宋体" w:hAnsi="宋体" w:eastAsia="宋体" w:cs="宋体"/>
          <w:position w:val="-8"/>
        </w:rPr>
        <w:object>
          <v:shape id="_x0000_i1100" o:spt="75" type="#_x0000_t75" style="height:19pt;width:64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9">
            <o:LockedField>false</o:LockedField>
          </o:OLEObject>
        </w:object>
      </w:r>
      <w:r>
        <w:rPr>
          <w:rFonts w:hint="eastAsia" w:ascii="宋体" w:hAnsi="宋体" w:eastAsia="宋体" w:cs="宋体"/>
        </w:rPr>
        <w:t>．故选D．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2．A由题意得当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、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反向时，a-b的方向与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方向相同；当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、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同向时，</w:t>
      </w:r>
      <w:r>
        <w:rPr>
          <w:rFonts w:hint="eastAsia" w:ascii="宋体" w:hAnsi="宋体" w:eastAsia="宋体" w:cs="宋体"/>
          <w:lang w:eastAsia="zh-CN"/>
        </w:rPr>
        <w:t>∵|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&gt;</w:t>
      </w:r>
      <w:r>
        <w:rPr>
          <w:rFonts w:hint="eastAsia" w:ascii="宋体" w:hAnsi="宋体" w:eastAsia="宋体" w:cs="宋体"/>
          <w:lang w:eastAsia="zh-CN"/>
        </w:rPr>
        <w:t>|</w:t>
      </w:r>
      <w:r>
        <w:rPr>
          <w:rFonts w:hint="eastAsia" w:ascii="宋体" w:hAnsi="宋体" w:eastAsia="宋体" w:cs="宋体"/>
        </w:rPr>
        <w:t>b</w:t>
      </w:r>
      <w:r>
        <w:rPr>
          <w:rFonts w:hint="eastAsia" w:ascii="宋体" w:hAnsi="宋体" w:eastAsia="宋体" w:cs="宋体"/>
          <w:lang w:eastAsia="zh-CN"/>
        </w:rPr>
        <w:t>|，∴</w:t>
      </w:r>
      <w:r>
        <w:rPr>
          <w:rFonts w:hint="eastAsia" w:ascii="宋体" w:hAnsi="宋体" w:eastAsia="宋体" w:cs="宋体"/>
          <w:lang w:val="en-US" w:eastAsia="zh-CN"/>
        </w:rPr>
        <w:t>a-b</w:t>
      </w:r>
      <w:r>
        <w:rPr>
          <w:rFonts w:hint="eastAsia" w:ascii="宋体" w:hAnsi="宋体" w:eastAsia="宋体" w:cs="宋体"/>
        </w:rPr>
        <w:t>的方向仍与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方向相同．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3．C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A中结论显然正确．由向量加法的平行四边形法则知B中结论正确．</w:t>
      </w: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eastAsia="宋体" w:cs="宋体"/>
        </w:rPr>
        <w:t>中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101" o:spt="75" type="#_x0000_t75" style="height:19pt;width:64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61">
            <o:LockedField>false</o:LockedField>
          </o:OLEObject>
        </w:object>
      </w:r>
      <w:r>
        <w:rPr>
          <w:rFonts w:hint="eastAsia" w:ascii="宋体" w:hAnsi="宋体" w:eastAsia="宋体" w:cs="宋体"/>
        </w:rPr>
        <w:t>，故</w:t>
      </w: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eastAsia="宋体" w:cs="宋体"/>
        </w:rPr>
        <w:t>中结论错误．D中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102" o:spt="75" type="#_x0000_t75" style="height:19pt;width:87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63">
            <o:LockedField>false</o:LockedField>
          </o:OLEObject>
        </w:objec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．故D中结论正确．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4．B由向量减法的定义知B正确．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5．A易知</w:t>
      </w:r>
      <w:r>
        <w:rPr>
          <w:rFonts w:hint="eastAsia" w:ascii="宋体" w:hAnsi="宋体" w:eastAsia="宋体" w:cs="宋体"/>
          <w:position w:val="-8"/>
        </w:rPr>
        <w:object>
          <v:shape id="_x0000_i1103" o:spt="75" type="#_x0000_t75" style="height:19pt;width:42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65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104" o:spt="75" type="#_x0000_t75" style="height:19pt;width:40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7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  <w:position w:val="-8"/>
        </w:rPr>
        <w:object>
          <v:shape id="_x0000_i1105" o:spt="75" type="#_x0000_t75" style="height:19pt;width:193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9">
            <o:LockedField>false</o:LockedField>
          </o:OLEObject>
        </w:object>
      </w:r>
      <w:r>
        <w:rPr>
          <w:rFonts w:hint="eastAsia" w:ascii="宋体" w:hAnsi="宋体" w:eastAsia="宋体" w:cs="宋体"/>
        </w:rPr>
        <w:t>，故A正确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  <w:position w:val="-8"/>
        </w:rPr>
        <w:object>
          <v:shape id="_x0000_i1106" o:spt="75" type="#_x0000_t75" style="height:19pt;width:219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71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故B不正确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  <w:position w:val="-8"/>
        </w:rPr>
        <w:object>
          <v:shape id="_x0000_i1107" o:spt="75" type="#_x0000_t75" style="height:19pt;width:172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73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故C不正确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  <w:position w:val="-8"/>
        </w:rPr>
        <w:object>
          <v:shape id="_x0000_i1108" o:spt="75" type="#_x0000_t75" style="height:19pt;width:239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75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故D不正确．故选A．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6．B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position w:val="-8"/>
          <w:lang w:val="en-US" w:eastAsia="zh-CN"/>
        </w:rPr>
        <w:object>
          <v:shape id="_x0000_i1109" o:spt="75" type="#_x0000_t75" style="height:19pt;width:17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77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与</w:t>
      </w:r>
      <w:r>
        <w:rPr>
          <w:rFonts w:hint="eastAsia" w:ascii="宋体" w:hAnsi="宋体" w:eastAsia="宋体" w:cs="宋体"/>
          <w:position w:val="-8"/>
          <w:lang w:val="en-US" w:eastAsia="zh-CN"/>
        </w:rPr>
        <w:object>
          <v:shape id="_x0000_i1110" o:spt="75" type="#_x0000_t75" style="height:19pt;width:16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9">
            <o:LockedField>false</o:LockedField>
          </o:OLEObject>
        </w:object>
      </w:r>
      <w:r>
        <w:rPr>
          <w:rFonts w:hint="eastAsia" w:ascii="宋体" w:hAnsi="宋体" w:eastAsia="宋体" w:cs="宋体"/>
        </w:rPr>
        <w:t>是相反向量，故①正确；由向量加法的定义可知②正确；</w:t>
      </w:r>
      <w:r>
        <w:rPr>
          <w:rFonts w:hint="eastAsia" w:ascii="宋体" w:hAnsi="宋体" w:eastAsia="宋体" w:cs="宋体"/>
          <w:position w:val="-12"/>
          <w:lang w:val="en-US" w:eastAsia="zh-CN"/>
        </w:rPr>
        <w:object>
          <v:shape id="_x0000_i1111" o:spt="75" type="#_x0000_t75" style="height:17.05pt;width:64.8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81">
            <o:LockedField>false</o:LockedField>
          </o:OLEObject>
        </w:object>
      </w:r>
      <w:r>
        <w:rPr>
          <w:rFonts w:hint="eastAsia" w:ascii="宋体" w:hAnsi="宋体" w:eastAsia="宋体" w:cs="宋体"/>
        </w:rPr>
        <w:t>，故③错误．故选B．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7.B原式</w: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  <w:position w:val="-10"/>
          <w:lang w:val="en-US" w:eastAsia="zh-CN"/>
        </w:rPr>
        <w:object>
          <v:shape id="_x0000_i1112" o:spt="75" type="#_x0000_t75" style="height:21pt;width:157.95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83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8.B根据向量加法的三角形法则可知，向量a+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与向量c反向且长度相等，所以a+b=-c．故选B．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9．B当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共线且同向时，a+b，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同向，故C，D中说法正确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当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共线且反向时，若</w:t>
      </w:r>
      <w:r>
        <w:rPr>
          <w:rFonts w:hint="eastAsia" w:ascii="宋体" w:hAnsi="宋体" w:eastAsia="宋体" w:cs="宋体"/>
          <w:lang w:val="en-US" w:eastAsia="zh-CN"/>
        </w:rPr>
        <w:t>|a|&gt;|b|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eastAsia="zh-CN"/>
        </w:rPr>
        <w:t>则</w:t>
      </w:r>
      <w:r>
        <w:rPr>
          <w:rFonts w:hint="eastAsia" w:ascii="宋体" w:hAnsi="宋体" w:eastAsia="宋体" w:cs="宋体"/>
        </w:rPr>
        <w:t>a+b与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同向；若</w:t>
      </w:r>
      <w:r>
        <w:rPr>
          <w:rFonts w:hint="eastAsia" w:ascii="宋体" w:hAnsi="宋体" w:eastAsia="宋体" w:cs="宋体"/>
          <w:lang w:val="en-US" w:eastAsia="zh-CN"/>
        </w:rPr>
        <w:t>|a|&lt;|b|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eastAsia="zh-CN"/>
        </w:rPr>
        <w:t>则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+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与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同向，故A中说法正确，B中说法错误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故选B．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10．</w:t>
      </w:r>
      <w:r>
        <w:rPr>
          <w:rFonts w:hint="eastAsia" w:ascii="宋体" w:hAnsi="宋体" w:eastAsia="宋体" w:cs="宋体"/>
          <w:lang w:val="en-US" w:eastAsia="zh-CN"/>
        </w:rPr>
        <w:t xml:space="preserve">C </w:t>
      </w:r>
      <w:r>
        <w:rPr>
          <w:rFonts w:hint="eastAsia" w:ascii="宋体" w:hAnsi="宋体" w:eastAsia="宋体" w:cs="宋体"/>
        </w:rPr>
        <w:t>因为</w:t>
      </w:r>
      <w:r>
        <w:rPr>
          <w:rFonts w:hint="eastAsia" w:ascii="宋体" w:hAnsi="宋体" w:eastAsia="宋体" w:cs="宋体"/>
          <w:position w:val="-8"/>
        </w:rPr>
        <w:object>
          <v:shape id="_x0000_i1113" o:spt="75" type="#_x0000_t75" style="height:19pt;width:62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85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所以当</w:t>
      </w:r>
      <w:r>
        <w:rPr>
          <w:rFonts w:hint="eastAsia" w:ascii="宋体" w:hAnsi="宋体" w:eastAsia="宋体" w:cs="宋体"/>
          <w:position w:val="-8"/>
        </w:rPr>
        <w:object>
          <v:shape id="_x0000_i1114" o:spt="75" type="#_x0000_t75" style="height:19pt;width:17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87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115" o:spt="75" type="#_x0000_t75" style="height:19pt;width:17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9">
            <o:LockedField>false</o:LockedField>
          </o:OLEObject>
        </w:object>
      </w:r>
      <w:r>
        <w:rPr>
          <w:rFonts w:hint="eastAsia" w:ascii="宋体" w:hAnsi="宋体" w:eastAsia="宋体" w:cs="宋体"/>
        </w:rPr>
        <w:t>同向共线时，</w:t>
      </w:r>
      <w:r>
        <w:rPr>
          <w:rFonts w:hint="eastAsia" w:ascii="宋体" w:hAnsi="宋体" w:eastAsia="宋体" w:cs="宋体"/>
          <w:position w:val="-12"/>
        </w:rPr>
        <w:object>
          <v:shape id="_x0000_i1116" o:spt="75" type="#_x0000_t75" style="height:19.55pt;width:98.45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91">
            <o:LockedField>false</o:LockedField>
          </o:OLEObject>
        </w:object>
      </w:r>
      <w:r>
        <w:rPr>
          <w:rFonts w:hint="eastAsia" w:ascii="宋体" w:hAnsi="宋体" w:eastAsia="宋体" w:cs="宋体"/>
        </w:rPr>
        <w:t>；当</w:t>
      </w:r>
      <w:r>
        <w:rPr>
          <w:rFonts w:hint="eastAsia" w:ascii="宋体" w:hAnsi="宋体" w:eastAsia="宋体" w:cs="宋体"/>
          <w:position w:val="-8"/>
        </w:rPr>
        <w:object>
          <v:shape id="_x0000_i1117" o:spt="75" type="#_x0000_t75" style="height:19pt;width:17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93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118" o:spt="75" type="#_x0000_t75" style="height:19pt;width:17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94">
            <o:LockedField>false</o:LockedField>
          </o:OLEObject>
        </w:object>
      </w:r>
      <w:r>
        <w:rPr>
          <w:rFonts w:hint="eastAsia" w:ascii="宋体" w:hAnsi="宋体" w:eastAsia="宋体" w:cs="宋体"/>
        </w:rPr>
        <w:t>反向共线时，</w:t>
      </w:r>
      <w:r>
        <w:rPr>
          <w:rFonts w:hint="eastAsia" w:ascii="宋体" w:hAnsi="宋体" w:eastAsia="宋体" w:cs="宋体"/>
          <w:position w:val="-10"/>
        </w:rPr>
        <w:object>
          <v:shape id="_x0000_i1119" o:spt="75" type="#_x0000_t75" style="height:20pt;width:96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95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当</w:t>
      </w:r>
      <w:r>
        <w:rPr>
          <w:rFonts w:hint="eastAsia" w:ascii="宋体" w:hAnsi="宋体" w:eastAsia="宋体" w:cs="宋体"/>
          <w:position w:val="-8"/>
        </w:rPr>
        <w:object>
          <v:shape id="_x0000_i1120" o:spt="75" type="#_x0000_t75" style="height:19pt;width:17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97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121" o:spt="75" type="#_x0000_t75" style="height:19pt;width:17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98">
            <o:LockedField>false</o:LockedField>
          </o:OLEObject>
        </w:object>
      </w:r>
      <w:r>
        <w:rPr>
          <w:rFonts w:hint="eastAsia" w:ascii="宋体" w:hAnsi="宋体" w:eastAsia="宋体" w:cs="宋体"/>
        </w:rPr>
        <w:t>不共线时，由</w:t>
      </w:r>
      <w:r>
        <w:rPr>
          <w:rFonts w:hint="eastAsia" w:ascii="宋体" w:hAnsi="宋体" w:eastAsia="宋体" w:cs="宋体"/>
          <w:position w:val="-10"/>
        </w:rPr>
        <w:object>
          <v:shape id="_x0000_i1122" o:spt="75" type="#_x0000_t75" style="height:20pt;width:173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99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得3&lt;</w:t>
      </w:r>
      <w:r>
        <w:rPr>
          <w:rFonts w:hint="eastAsia" w:ascii="宋体" w:hAnsi="宋体" w:eastAsia="宋体" w:cs="宋体"/>
          <w:position w:val="-10"/>
        </w:rPr>
        <w:object>
          <v:shape id="_x0000_i1123" o:spt="75" type="#_x0000_t75" style="height:20pt;width:24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01">
            <o:LockedField>false</o:LockedField>
          </o:OLEObject>
        </w:object>
      </w:r>
      <w:r>
        <w:rPr>
          <w:rFonts w:hint="eastAsia" w:ascii="宋体" w:hAnsi="宋体" w:eastAsia="宋体" w:cs="宋体"/>
        </w:rPr>
        <w:t>&lt;13．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综上所述，可知3≤</w:t>
      </w:r>
      <w:r>
        <w:rPr>
          <w:rFonts w:hint="eastAsia" w:ascii="宋体" w:hAnsi="宋体" w:eastAsia="宋体" w:cs="宋体"/>
          <w:position w:val="-10"/>
        </w:rPr>
        <w:object>
          <v:shape id="_x0000_i1124" o:spt="75" type="#_x0000_t75" style="height:20pt;width:24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03">
            <o:LockedField>false</o:LockedField>
          </o:OLEObject>
        </w:object>
      </w:r>
      <w:r>
        <w:rPr>
          <w:rFonts w:hint="eastAsia" w:ascii="宋体" w:hAnsi="宋体" w:eastAsia="宋体" w:cs="宋体"/>
        </w:rPr>
        <w:t>≤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3．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11．A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①当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与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不共线时成立：②当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=0时成立；③当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与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共线，方向相反，且</w:t>
      </w:r>
      <w:r>
        <w:rPr>
          <w:rFonts w:hint="eastAsia" w:ascii="宋体" w:hAnsi="宋体" w:eastAsia="宋体" w:cs="宋体"/>
          <w:lang w:val="en-US" w:eastAsia="zh-CN"/>
        </w:rPr>
        <w:t>|a|≥|b|</w:t>
      </w:r>
      <w:r>
        <w:rPr>
          <w:rFonts w:hint="eastAsia" w:ascii="宋体" w:hAnsi="宋体" w:eastAsia="宋体" w:cs="宋体"/>
        </w:rPr>
        <w:t>时成立：④当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与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共线，且方向相同时成立，故一定不成立的个数是0．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12．C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因为c=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+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．所以</w:t>
      </w:r>
      <w:r>
        <w:rPr>
          <w:rFonts w:hint="eastAsia" w:ascii="宋体" w:hAnsi="宋体" w:eastAsia="宋体" w:cs="宋体"/>
          <w:position w:val="-12"/>
        </w:rPr>
        <w:object>
          <v:shape id="_x0000_i1125" o:spt="75" type="#_x0000_t75" style="height:17pt;width:121.95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04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13．答案</w:t>
      </w:r>
      <w:r>
        <w:rPr>
          <w:rFonts w:hint="eastAsia" w:ascii="宋体" w:hAnsi="宋体" w:eastAsia="宋体" w:cs="宋体"/>
          <w:position w:val="-8"/>
        </w:rPr>
        <w:object>
          <v:shape id="_x0000_i1126" o:spt="75" type="#_x0000_t75" style="height:17pt;width:16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06">
            <o:LockedField>false</o:LockedField>
          </o:OLEObject>
        </w:objec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解析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如图，作菱形AB</w:t>
      </w: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eastAsia="宋体" w:cs="宋体"/>
        </w:rPr>
        <w:t>D，AC与</w:t>
      </w:r>
      <w:r>
        <w:rPr>
          <w:rFonts w:hint="eastAsia" w:ascii="宋体" w:hAnsi="宋体" w:eastAsia="宋体" w:cs="宋体"/>
          <w:lang w:val="en-US" w:eastAsia="zh-CN"/>
        </w:rPr>
        <w:t>BD</w:t>
      </w:r>
      <w:r>
        <w:rPr>
          <w:rFonts w:hint="eastAsia" w:ascii="宋体" w:hAnsi="宋体" w:eastAsia="宋体" w:cs="宋体"/>
        </w:rPr>
        <w:t>相交于点O，</w:t>
      </w:r>
      <w:r>
        <w:rPr>
          <w:rFonts w:hint="eastAsia" w:ascii="宋体" w:hAnsi="宋体" w:eastAsia="宋体" w:cs="宋体"/>
          <w:lang w:eastAsia="zh-CN"/>
        </w:rPr>
        <w:t>∠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C=60</w:t>
      </w:r>
      <w:r>
        <w:rPr>
          <w:rFonts w:hint="eastAsia" w:ascii="宋体" w:hAnsi="宋体" w:eastAsia="宋体" w:cs="宋体"/>
          <w:lang w:val="en-US" w:eastAsia="zh-CN"/>
        </w:rPr>
        <w:t>°</w:t>
      </w:r>
      <w:r>
        <w:rPr>
          <w:rFonts w:hint="eastAsia" w:ascii="宋体" w:hAnsi="宋体" w:eastAsia="宋体" w:cs="宋体"/>
        </w:rPr>
        <w:t>，△A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C为正三角形，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∠</w:t>
      </w:r>
      <w:r>
        <w:rPr>
          <w:rFonts w:hint="eastAsia" w:ascii="宋体" w:hAnsi="宋体" w:eastAsia="宋体" w:cs="宋体"/>
          <w:lang w:val="en-US" w:eastAsia="zh-CN"/>
        </w:rPr>
        <w:t>CA</w:t>
      </w:r>
      <w:r>
        <w:rPr>
          <w:rFonts w:hint="eastAsia" w:ascii="宋体" w:hAnsi="宋体" w:eastAsia="宋体" w:cs="宋体"/>
        </w:rPr>
        <w:t>B=</w:t>
      </w:r>
      <w:r>
        <w:rPr>
          <w:rFonts w:hint="eastAsia" w:ascii="宋体" w:hAnsi="宋体" w:eastAsia="宋体" w:cs="宋体"/>
          <w:lang w:val="en-US" w:eastAsia="zh-CN"/>
        </w:rPr>
        <w:t>60°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20"/>
        </w:rPr>
        <w:object>
          <v:shape id="_x0000_i1127" o:spt="75" type="#_x0000_t75" style="height:26pt;width:40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08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20"/>
        </w:rPr>
        <w:object>
          <v:shape id="_x0000_i1128" o:spt="75" type="#_x0000_t75" style="height:29pt;width:46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10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1082040" cy="783590"/>
            <wp:effectExtent l="0" t="0" r="3810" b="16510"/>
            <wp:docPr id="7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85"/>
                    <pic:cNvPicPr>
                      <a:picLocks noChangeAspect="1"/>
                    </pic:cNvPicPr>
                  </pic:nvPicPr>
                  <pic:blipFill>
                    <a:blip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则</w:t>
      </w:r>
      <w:r>
        <w:rPr>
          <w:rFonts w:hint="eastAsia" w:ascii="宋体" w:hAnsi="宋体" w:eastAsia="宋体" w:cs="宋体"/>
          <w:position w:val="-12"/>
        </w:rPr>
        <w:object>
          <v:shape id="_x0000_i1129" o:spt="75" type="#_x0000_t75" style="height:21.15pt;width:237.65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13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14．答案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①②③④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解析  以AB，AC为邻边作平行四边形A</w:t>
      </w:r>
      <w:r>
        <w:rPr>
          <w:rFonts w:hint="eastAsia" w:ascii="宋体" w:hAnsi="宋体" w:eastAsia="宋体" w:cs="宋体"/>
          <w:lang w:val="en-US" w:eastAsia="zh-CN"/>
        </w:rPr>
        <w:t>BCD</w:t>
      </w:r>
      <w:r>
        <w:rPr>
          <w:rFonts w:hint="eastAsia" w:ascii="宋体" w:hAnsi="宋体" w:eastAsia="宋体" w:cs="宋体"/>
        </w:rPr>
        <w:t>，由题意知其为正方形．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①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 w:ascii="宋体" w:hAnsi="宋体" w:eastAsia="宋体" w:cs="宋体"/>
          <w:position w:val="-10"/>
        </w:rPr>
        <w:object>
          <v:shape id="_x0000_i1130" o:spt="75" type="#_x0000_t75" style="height:20pt;width:74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15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10"/>
        </w:rPr>
        <w:object>
          <v:shape id="_x0000_i1131" o:spt="75" type="#_x0000_t75" style="height:20pt;width:72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17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10"/>
        </w:rPr>
        <w:object>
          <v:shape id="_x0000_i1132" o:spt="75" type="#_x0000_t75" style="height:20pt;width:49.95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19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</w:rPr>
        <w:t>①正确；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②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 w:ascii="宋体" w:hAnsi="宋体" w:eastAsia="宋体" w:cs="宋体"/>
          <w:position w:val="-10"/>
        </w:rPr>
        <w:object>
          <v:shape id="_x0000_i1133" o:spt="75" type="#_x0000_t75" style="height:20pt;width:72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21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10"/>
        </w:rPr>
        <w:object>
          <v:shape id="_x0000_i1134" o:spt="75" type="#_x0000_t75" style="height:20pt;width:70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23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position w:val="-10"/>
        </w:rPr>
        <w:object>
          <v:shape id="_x0000_i1135" o:spt="75" type="#_x0000_t75" style="height:20pt;width:49.95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25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</w:rPr>
        <w:t>②正确；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③∵</w:t>
      </w:r>
      <w:r>
        <w:rPr>
          <w:rFonts w:hint="eastAsia" w:ascii="宋体" w:hAnsi="宋体" w:eastAsia="宋体" w:cs="宋体"/>
          <w:position w:val="-10"/>
        </w:rPr>
        <w:object>
          <v:shape id="_x0000_i1136" o:spt="75" type="#_x0000_t75" style="height:20pt;width:121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27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10"/>
        </w:rPr>
        <w:object>
          <v:shape id="_x0000_i1137" o:spt="75" type="#_x0000_t75" style="height:20pt;width:121.95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29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10"/>
        </w:rPr>
        <w:object>
          <v:shape id="_x0000_i1138" o:spt="75" type="#_x0000_t75" style="height:20pt;width:49.95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31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，∴</w:t>
      </w:r>
      <w:r>
        <w:rPr>
          <w:rFonts w:hint="eastAsia" w:ascii="宋体" w:hAnsi="宋体" w:eastAsia="宋体" w:cs="宋体"/>
        </w:rPr>
        <w:t>③正确</w:t>
      </w:r>
      <w:r>
        <w:rPr>
          <w:rFonts w:hint="eastAsia" w:ascii="宋体" w:hAnsi="宋体" w:eastAsia="宋体" w:cs="宋体"/>
          <w:lang w:eastAsia="zh-CN"/>
        </w:rPr>
        <w:t>；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 xml:space="preserve">  ④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 w:ascii="宋体" w:hAnsi="宋体" w:eastAsia="宋体" w:cs="宋体"/>
          <w:position w:val="-10"/>
        </w:rPr>
        <w:object>
          <v:shape id="_x0000_i1139" o:spt="75" type="#_x0000_t75" style="height:20pt;width:80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32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position w:val="-10"/>
        </w:rPr>
        <w:object>
          <v:shape id="_x0000_i1140" o:spt="75" type="#_x0000_t75" style="height:20pt;width:303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34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，∴</w:t>
      </w:r>
      <w:r>
        <w:rPr>
          <w:rFonts w:hint="eastAsia" w:ascii="宋体" w:hAnsi="宋体" w:eastAsia="宋体" w:cs="宋体"/>
        </w:rPr>
        <w:t>④正确．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15．证明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如图，由△A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C为等腰直角三角形，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可知</w:t>
      </w:r>
      <w:r>
        <w:rPr>
          <w:rFonts w:hint="eastAsia" w:ascii="宋体" w:hAnsi="宋体" w:eastAsia="宋体" w:cs="宋体"/>
          <w:position w:val="-10"/>
        </w:rPr>
        <w:object>
          <v:shape id="_x0000_i1141" o:spt="75" type="#_x0000_t75" style="height:20pt;width:48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36">
            <o:LockedField>false</o:LockedField>
          </o:OLEObject>
        </w:object>
      </w:r>
      <w:r>
        <w:rPr>
          <w:rFonts w:hint="eastAsia" w:ascii="宋体" w:hAnsi="宋体" w:eastAsia="宋体" w:cs="宋体"/>
        </w:rPr>
        <w:t>．由</w:t>
      </w:r>
      <w:r>
        <w:rPr>
          <w:rFonts w:hint="eastAsia" w:ascii="宋体" w:hAnsi="宋体" w:eastAsia="宋体" w:cs="宋体"/>
          <w:lang w:val="en-US" w:eastAsia="zh-CN"/>
        </w:rPr>
        <w:t>M</w:t>
      </w:r>
      <w:r>
        <w:rPr>
          <w:rFonts w:hint="eastAsia" w:ascii="宋体" w:hAnsi="宋体" w:eastAsia="宋体" w:cs="宋体"/>
        </w:rPr>
        <w:t>是斜边A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的中点，得</w:t>
      </w:r>
      <w:r>
        <w:rPr>
          <w:rFonts w:hint="eastAsia" w:ascii="宋体" w:hAnsi="宋体" w:eastAsia="宋体" w:cs="宋体"/>
          <w:position w:val="-10"/>
        </w:rPr>
        <w:object>
          <v:shape id="_x0000_i1142" o:spt="75" type="#_x0000_t75" style="height:20pt;width:56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38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1271270" cy="753110"/>
            <wp:effectExtent l="0" t="0" r="5080" b="8890"/>
            <wp:docPr id="8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86"/>
                    <pic:cNvPicPr>
                      <a:picLocks noChangeAspect="1"/>
                    </pic:cNvPicPr>
                  </pic:nvPicPr>
                  <pic:blipFill>
                    <a:blip r:embed="rId240"/>
                    <a:stretch>
                      <a:fillRect/>
                    </a:stretch>
                  </pic:blipFill>
                  <pic:spPr>
                    <a:xfrm>
                      <a:off x="0" y="0"/>
                      <a:ext cx="127127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(1)在△ACM中，</w:t>
      </w:r>
      <w:r>
        <w:rPr>
          <w:rFonts w:hint="eastAsia" w:ascii="宋体" w:hAnsi="宋体" w:eastAsia="宋体" w:cs="宋体"/>
          <w:position w:val="-8"/>
        </w:rPr>
        <w:object>
          <v:shape id="_x0000_i1143" o:spt="75" type="#_x0000_t75" style="height:19pt;width:96.95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41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于是由</w:t>
      </w:r>
      <w:r>
        <w:rPr>
          <w:rFonts w:hint="eastAsia" w:ascii="宋体" w:hAnsi="宋体" w:eastAsia="宋体" w:cs="宋体"/>
          <w:position w:val="-10"/>
        </w:rPr>
        <w:object>
          <v:shape id="_x0000_i1144" o:spt="75" type="#_x0000_t75" style="height:20pt;width:56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43">
            <o:LockedField>false</o:LockedField>
          </o:OLEObject>
        </w:object>
      </w:r>
      <w:r>
        <w:rPr>
          <w:rFonts w:hint="eastAsia" w:ascii="宋体" w:hAnsi="宋体" w:eastAsia="宋体" w:cs="宋体"/>
        </w:rPr>
        <w:t>得</w:t>
      </w:r>
      <w:r>
        <w:rPr>
          <w:rFonts w:hint="eastAsia" w:ascii="宋体" w:hAnsi="宋体" w:eastAsia="宋体" w:cs="宋体"/>
          <w:position w:val="-12"/>
        </w:rPr>
        <w:object>
          <v:shape id="_x0000_i1145" o:spt="75" type="#_x0000_t75" style="height:17pt;width:44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45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(2)在</w:t>
      </w:r>
      <w:r>
        <w:rPr>
          <w:rFonts w:hint="eastAsia" w:ascii="宋体" w:hAnsi="宋体" w:eastAsia="宋体" w:cs="宋体"/>
          <w:lang w:eastAsia="zh-CN"/>
        </w:rPr>
        <w:t>△</w:t>
      </w:r>
      <w:r>
        <w:rPr>
          <w:rFonts w:hint="eastAsia" w:ascii="宋体" w:hAnsi="宋体" w:eastAsia="宋体" w:cs="宋体"/>
        </w:rPr>
        <w:t>MCB中，</w:t>
      </w:r>
      <w:r>
        <w:rPr>
          <w:rFonts w:hint="eastAsia" w:ascii="宋体" w:hAnsi="宋体" w:eastAsia="宋体" w:cs="宋体"/>
          <w:position w:val="-8"/>
        </w:rPr>
        <w:object>
          <v:shape id="_x0000_i1146" o:spt="75" type="#_x0000_t75" style="height:19pt;width:75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47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  <w:position w:val="-10"/>
        </w:rPr>
        <w:object>
          <v:shape id="_x0000_i1147" o:spt="75" type="#_x0000_t75" style="height:20pt;width:160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49">
            <o:LockedField>false</o:LockedField>
          </o:OLEObject>
        </w:object>
      </w:r>
      <w:r>
        <w:rPr>
          <w:rFonts w:hint="eastAsia" w:ascii="宋体" w:hAnsi="宋体" w:eastAsia="宋体" w:cs="宋体"/>
        </w:rPr>
        <w:t>，从而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由</w:t>
      </w:r>
      <w:r>
        <w:rPr>
          <w:rFonts w:hint="eastAsia" w:ascii="宋体" w:hAnsi="宋体" w:eastAsia="宋体" w:cs="宋体"/>
          <w:position w:val="-10"/>
        </w:rPr>
        <w:object>
          <v:shape id="_x0000_i1148" o:spt="75" type="#_x0000_t75" style="height:20pt;width:48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51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得</w:t>
      </w:r>
      <w:r>
        <w:rPr>
          <w:rFonts w:hint="eastAsia" w:ascii="宋体" w:hAnsi="宋体" w:eastAsia="宋体" w:cs="宋体"/>
          <w:position w:val="-12"/>
        </w:rPr>
        <w:object>
          <v:shape id="_x0000_i1149" o:spt="75" type="#_x0000_t75" style="height:17pt;width:64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53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能力提升练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一、单项选择题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1．C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A错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150" o:spt="75" type="#_x0000_t75" style="height:19pt;width:65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55">
            <o:LockedField>false</o:LockedField>
          </o:OLEObject>
        </w:object>
      </w:r>
      <w:r>
        <w:rPr>
          <w:rFonts w:hint="eastAsia" w:ascii="宋体" w:hAnsi="宋体" w:eastAsia="宋体" w:cs="宋体"/>
        </w:rPr>
        <w:t>；B错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151" o:spt="75" type="#_x0000_t75" style="height:19pt;width:77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57">
            <o:LockedField>false</o:LockedField>
          </o:OLEObject>
        </w:object>
      </w:r>
      <w:r>
        <w:rPr>
          <w:rFonts w:hint="eastAsia" w:ascii="宋体" w:hAnsi="宋体" w:eastAsia="宋体" w:cs="宋体"/>
        </w:rPr>
        <w:t>；D错，</w:t>
      </w:r>
      <w:r>
        <w:rPr>
          <w:rFonts w:hint="eastAsia" w:ascii="宋体" w:hAnsi="宋体" w:eastAsia="宋体" w:cs="宋体"/>
          <w:position w:val="-8"/>
        </w:rPr>
        <w:object>
          <v:shape id="_x0000_i1152" o:spt="75" type="#_x0000_t75" style="height:19pt;width:89pt;" o:ole="t" filled="f" o:preferrelative="t" stroked="f" coordsize="21600,21600">
            <v:path/>
            <v:fill on="f" focussize="0,0"/>
            <v:stroke on="f"/>
            <v:imagedata r:id="rId260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59">
            <o:LockedField>false</o:LockedField>
          </o:OLEObject>
        </w:object>
      </w:r>
      <w:r>
        <w:rPr>
          <w:rFonts w:hint="eastAsia" w:ascii="宋体" w:hAnsi="宋体" w:eastAsia="宋体" w:cs="宋体"/>
        </w:rPr>
        <w:t>.故选</w:t>
      </w: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2．A在平行四边形ABCD中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position w:val="-12"/>
        </w:rPr>
        <w:object>
          <v:shape id="_x0000_i1153" o:spt="75" type="#_x0000_t75" style="height:17.4pt;width:68.3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61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一</w:t>
      </w:r>
      <w:r>
        <w:rPr>
          <w:rFonts w:hint="eastAsia" w:ascii="宋体" w:hAnsi="宋体" w:eastAsia="宋体" w:cs="宋体"/>
        </w:rPr>
        <w:t>定成立，</w:t>
      </w:r>
      <w:r>
        <w:rPr>
          <w:rFonts w:hint="eastAsia" w:ascii="宋体" w:hAnsi="宋体" w:eastAsia="宋体" w:cs="宋体"/>
          <w:position w:val="-8"/>
        </w:rPr>
        <w:object>
          <v:shape id="_x0000_i1154" o:spt="75" type="#_x0000_t75" style="height:19pt;width:42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63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一</w:t>
      </w:r>
      <w:r>
        <w:rPr>
          <w:rFonts w:hint="eastAsia" w:ascii="宋体" w:hAnsi="宋体" w:eastAsia="宋体" w:cs="宋体"/>
        </w:rPr>
        <w:t>定成立，</w:t>
      </w:r>
      <w:r>
        <w:rPr>
          <w:rFonts w:hint="eastAsia" w:ascii="宋体" w:hAnsi="宋体" w:eastAsia="宋体" w:cs="宋体"/>
          <w:position w:val="-8"/>
        </w:rPr>
        <w:object>
          <v:shape id="_x0000_i1155" o:spt="75" type="#_x0000_t75" style="height:19pt;width:64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65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一</w:t>
      </w:r>
      <w:r>
        <w:rPr>
          <w:rFonts w:hint="eastAsia" w:ascii="宋体" w:hAnsi="宋体" w:eastAsia="宋体" w:cs="宋体"/>
        </w:rPr>
        <w:t>定成立，但</w:t>
      </w:r>
      <w:r>
        <w:rPr>
          <w:rFonts w:hint="eastAsia" w:ascii="宋体" w:hAnsi="宋体" w:eastAsia="宋体" w:cs="宋体"/>
          <w:position w:val="-10"/>
        </w:rPr>
        <w:object>
          <v:shape id="_x0000_i1156" o:spt="75" type="#_x0000_t75" style="height:20pt;width:51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67">
            <o:LockedField>false</o:LockedField>
          </o:OLEObject>
        </w:object>
      </w:r>
      <w:r>
        <w:rPr>
          <w:rFonts w:hint="eastAsia" w:ascii="宋体" w:hAnsi="宋体" w:eastAsia="宋体" w:cs="宋体"/>
        </w:rPr>
        <w:t>不一定成立，故选A．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3．C因为向量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与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反向，所以</w:t>
      </w:r>
      <w:r>
        <w:rPr>
          <w:rFonts w:hint="eastAsia" w:ascii="宋体" w:hAnsi="宋体" w:eastAsia="宋体" w:cs="宋体"/>
          <w:position w:val="-12"/>
        </w:rPr>
        <w:object>
          <v:shape id="_x0000_i1157" o:spt="75" type="#_x0000_t75" style="height:17pt;width:60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69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14"/>
        </w:rPr>
        <w:object>
          <v:shape id="_x0000_i1158" o:spt="75" type="#_x0000_t75" style="height:17.55pt;width:67.5pt;" o:ole="t" filled="f" o:preferrelative="t" stroked="f" coordsize="21600,21600">
            <v:path/>
            <v:fill on="f" focussize="0,0"/>
            <v:stroke on="f"/>
            <v:imagedata r:id="rId272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71">
            <o:LockedField>false</o:LockedField>
          </o:OLEObject>
        </w:object>
      </w:r>
      <w:r>
        <w:rPr>
          <w:rFonts w:hint="eastAsia" w:ascii="宋体" w:hAnsi="宋体" w:eastAsia="宋体" w:cs="宋体"/>
        </w:rPr>
        <w:t>，故选C．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4．B由题意可作出向量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，c，如图所示，易得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的夹角为120</w:t>
      </w:r>
      <w:r>
        <w:rPr>
          <w:rFonts w:hint="eastAsia" w:ascii="宋体" w:hAnsi="宋体" w:eastAsia="宋体" w:cs="宋体"/>
          <w:lang w:val="en-US" w:eastAsia="zh-CN"/>
        </w:rPr>
        <w:t>°</w: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728345" cy="1185545"/>
            <wp:effectExtent l="0" t="0" r="14605" b="14605"/>
            <wp:docPr id="9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87"/>
                    <pic:cNvPicPr>
                      <a:picLocks noChangeAspect="1"/>
                    </pic:cNvPicPr>
                  </pic:nvPicPr>
                  <pic:blipFill>
                    <a:blip r:embed="rId273"/>
                    <a:stretch>
                      <a:fillRect/>
                    </a:stretch>
                  </pic:blipFill>
                  <pic:spPr>
                    <a:xfrm>
                      <a:off x="0" y="0"/>
                      <a:ext cx="728345" cy="118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5．B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position w:val="-8"/>
        </w:rPr>
        <w:object>
          <v:shape id="_x0000_i1159" o:spt="75" type="#_x0000_t75" style="height:19pt;width:39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74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是以OA 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OB为邻边所作平行四边形的一条对角线，由平行四边形的性质，</w:t>
      </w:r>
      <w:r>
        <w:rPr>
          <w:rFonts w:hint="eastAsia" w:ascii="宋体" w:hAnsi="宋体" w:eastAsia="宋体" w:cs="宋体"/>
          <w:lang w:eastAsia="zh-CN"/>
        </w:rPr>
        <w:t>得</w:t>
      </w:r>
      <w:r>
        <w:rPr>
          <w:rFonts w:hint="eastAsia" w:ascii="宋体" w:hAnsi="宋体" w:eastAsia="宋体" w:cs="宋体"/>
          <w:position w:val="-8"/>
        </w:rPr>
        <w:object>
          <v:shape id="_x0000_i1160" o:spt="75" type="#_x0000_t75" style="height:19pt;width:39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76">
            <o:LockedField>false</o:LockedField>
          </o:OLEObject>
        </w:object>
      </w:r>
      <w:r>
        <w:rPr>
          <w:rFonts w:hint="eastAsia" w:ascii="宋体" w:hAnsi="宋体" w:eastAsia="宋体" w:cs="宋体"/>
        </w:rPr>
        <w:t>所在直线必过线段</w:t>
      </w:r>
      <w:r>
        <w:rPr>
          <w:rFonts w:hint="eastAsia" w:ascii="宋体" w:hAnsi="宋体" w:eastAsia="宋体" w:cs="宋体"/>
          <w:lang w:val="en-US" w:eastAsia="zh-CN"/>
        </w:rPr>
        <w:t>AB</w:t>
      </w:r>
      <w:r>
        <w:rPr>
          <w:rFonts w:hint="eastAsia" w:ascii="宋体" w:hAnsi="宋体" w:eastAsia="宋体" w:cs="宋体"/>
        </w:rPr>
        <w:t>的中点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因为</w:t>
      </w:r>
      <w:r>
        <w:rPr>
          <w:rFonts w:hint="eastAsia" w:ascii="宋体" w:hAnsi="宋体" w:eastAsia="宋体" w:cs="宋体"/>
          <w:position w:val="-8"/>
        </w:rPr>
        <w:object>
          <v:shape id="_x0000_i1161" o:spt="75" type="#_x0000_t75" style="height:19pt;width:77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77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即</w:t>
      </w:r>
      <w:r>
        <w:rPr>
          <w:rFonts w:hint="eastAsia" w:ascii="宋体" w:hAnsi="宋体" w:eastAsia="宋体" w:cs="宋体"/>
          <w:position w:val="-8"/>
        </w:rPr>
        <w:object>
          <v:shape id="_x0000_i1162" o:spt="75" type="#_x0000_t75" style="height:19pt;width:70pt;" o:ole="t" filled="f" o:preferrelative="t" stroked="f" coordsize="21600,21600">
            <v:path/>
            <v:fill on="f" focussize="0,0"/>
            <v:stroke on="f"/>
            <v:imagedata r:id="rId280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79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所以</w:t>
      </w:r>
      <w:r>
        <w:rPr>
          <w:rFonts w:hint="eastAsia" w:ascii="宋体" w:hAnsi="宋体" w:eastAsia="宋体" w:cs="宋体"/>
          <w:position w:val="-8"/>
        </w:rPr>
        <w:object>
          <v:shape id="_x0000_i1163" o:spt="75" type="#_x0000_t75" style="height:19pt;width:18pt;" o:ole="t" filled="f" o:preferrelative="t" stroked="f" coordsize="21600,21600">
            <v:path/>
            <v:fill on="f" focussize="0,0"/>
            <v:stroke on="f"/>
            <v:imagedata r:id="rId282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81">
            <o:LockedField>false</o:LockedField>
          </o:OLEObject>
        </w:object>
      </w:r>
      <w:r>
        <w:rPr>
          <w:rFonts w:hint="eastAsia" w:ascii="宋体" w:hAnsi="宋体" w:eastAsia="宋体" w:cs="宋体"/>
        </w:rPr>
        <w:t>与</w:t>
      </w:r>
      <w:r>
        <w:rPr>
          <w:rFonts w:hint="eastAsia" w:ascii="宋体" w:hAnsi="宋体" w:eastAsia="宋体" w:cs="宋体"/>
          <w:position w:val="-8"/>
        </w:rPr>
        <w:object>
          <v:shape id="_x0000_i1164" o:spt="75" type="#_x0000_t75" style="height:19pt;width:39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83">
            <o:LockedField>false</o:LockedField>
          </o:OLEObject>
        </w:object>
      </w:r>
      <w:r>
        <w:rPr>
          <w:rFonts w:hint="eastAsia" w:ascii="宋体" w:hAnsi="宋体" w:eastAsia="宋体" w:cs="宋体"/>
        </w:rPr>
        <w:t>方向相反，所以</w:t>
      </w:r>
      <w:r>
        <w:rPr>
          <w:rFonts w:hint="eastAsia" w:ascii="宋体" w:hAnsi="宋体" w:eastAsia="宋体" w:cs="宋体"/>
          <w:lang w:val="en-US" w:eastAsia="zh-CN"/>
        </w:rPr>
        <w:t>OC</w:t>
      </w:r>
      <w:r>
        <w:rPr>
          <w:rFonts w:hint="eastAsia" w:ascii="宋体" w:hAnsi="宋体" w:eastAsia="宋体" w:cs="宋体"/>
        </w:rPr>
        <w:t>所在直线也过线段AB</w:t>
      </w:r>
      <w:r>
        <w:rPr>
          <w:rFonts w:hint="eastAsia" w:ascii="宋体" w:hAnsi="宋体" w:eastAsia="宋体" w:cs="宋体"/>
          <w:lang w:eastAsia="zh-CN"/>
        </w:rPr>
        <w:t>的</w:t>
      </w:r>
      <w:r>
        <w:rPr>
          <w:rFonts w:hint="eastAsia" w:ascii="宋体" w:hAnsi="宋体" w:eastAsia="宋体" w:cs="宋体"/>
        </w:rPr>
        <w:t>中点，同理可得，OB，OA所在直线分别过边AC，BC的中点，故O为△ABC三边中线的交点，即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是△ABC的重心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二、多项选择题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6．ABD A．</w:t>
      </w:r>
      <w:r>
        <w:rPr>
          <w:rFonts w:hint="eastAsia" w:ascii="宋体" w:hAnsi="宋体" w:eastAsia="宋体" w:cs="宋体"/>
          <w:position w:val="-10"/>
        </w:rPr>
        <w:object>
          <v:shape id="_x0000_i1165" o:spt="75" type="#_x0000_t75" style="height:20pt;width:210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85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；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position w:val="-10"/>
        </w:rPr>
        <w:object>
          <v:shape id="_x0000_i1166" o:spt="75" type="#_x0000_t75" style="height:20pt;width:448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87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；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C.</w:t>
      </w:r>
      <w:r>
        <w:rPr>
          <w:rFonts w:hint="eastAsia" w:ascii="宋体" w:hAnsi="宋体" w:eastAsia="宋体" w:cs="宋体"/>
          <w:position w:val="-10"/>
        </w:rPr>
        <w:object>
          <v:shape id="_x0000_i1167" o:spt="75" type="#_x0000_t75" style="height:20pt;width:219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89">
            <o:LockedField>false</o:LockedField>
          </o:OLEObject>
        </w:object>
      </w:r>
      <w:r>
        <w:rPr>
          <w:rFonts w:hint="eastAsia" w:ascii="宋体" w:hAnsi="宋体" w:eastAsia="宋体" w:cs="宋体"/>
        </w:rPr>
        <w:t>，所以选项</w:t>
      </w: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eastAsia="宋体" w:cs="宋体"/>
        </w:rPr>
        <w:t>不能化简为</w:t>
      </w:r>
      <w:r>
        <w:rPr>
          <w:rFonts w:hint="eastAsia" w:ascii="宋体" w:hAnsi="宋体" w:eastAsia="宋体" w:cs="宋体"/>
          <w:position w:val="-8"/>
        </w:rPr>
        <w:object>
          <v:shape id="_x0000_i1168" o:spt="75" type="#_x0000_t75" style="height:19pt;width:18pt;" o:ole="t" filled="f" o:preferrelative="t" stroked="f" coordsize="21600,21600">
            <v:path/>
            <v:fill on="f" focussize="0,0"/>
            <v:stroke on="f"/>
            <v:imagedata r:id="rId292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91">
            <o:LockedField>false</o:LockedField>
          </o:OLEObject>
        </w:object>
      </w:r>
      <w:r>
        <w:rPr>
          <w:rFonts w:hint="eastAsia" w:ascii="宋体" w:hAnsi="宋体" w:eastAsia="宋体" w:cs="宋体"/>
        </w:rPr>
        <w:t>；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</w:t>
      </w:r>
      <w:r>
        <w:rPr>
          <w:rFonts w:hint="eastAsia" w:ascii="宋体" w:hAnsi="宋体" w:eastAsia="宋体" w:cs="宋体"/>
          <w:position w:val="-10"/>
        </w:rPr>
        <w:object>
          <v:shape id="_x0000_i1169" o:spt="75" type="#_x0000_t75" style="height:20pt;width:141pt;" o:ole="t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93">
            <o:LockedField>false</o:LockedField>
          </o:OLEObject>
        </w:object>
      </w:r>
      <w:r>
        <w:rPr>
          <w:rFonts w:hint="eastAsia" w:ascii="宋体" w:hAnsi="宋体" w:eastAsia="宋体" w:cs="宋体"/>
        </w:rPr>
        <w:t>．故选ABD．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7.AD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A．由AC =AB+BC得点B在线段AC上，</w:t>
      </w:r>
      <w:r>
        <w:rPr>
          <w:rFonts w:hint="eastAsia" w:ascii="宋体" w:hAnsi="宋体" w:eastAsia="宋体" w:cs="宋体"/>
          <w:lang w:eastAsia="zh-CN"/>
        </w:rPr>
        <w:t>则</w:t>
      </w:r>
      <w:r>
        <w:rPr>
          <w:rFonts w:hint="eastAsia" w:ascii="宋体" w:hAnsi="宋体" w:eastAsia="宋体" w:cs="宋体"/>
          <w:position w:val="-8"/>
        </w:rPr>
        <w:object>
          <v:shape id="_x0000_i1170" o:spt="75" type="#_x0000_t75" style="height:19pt;width:64pt;" o:ole="t" filled="f" o:preferrelative="t" stroked="f" coordsize="21600,21600">
            <v:path/>
            <v:fill on="f" focussize="0,0"/>
            <v:stroke on="f"/>
            <v:imagedata r:id="rId296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95">
            <o:LockedField>false</o:LockedField>
          </o:OLEObject>
        </w:object>
      </w:r>
      <w:r>
        <w:rPr>
          <w:rFonts w:hint="eastAsia" w:ascii="宋体" w:hAnsi="宋体" w:eastAsia="宋体" w:cs="宋体"/>
        </w:rPr>
        <w:t>，正确；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B．在三角形ABC中，</w:t>
      </w:r>
      <w:r>
        <w:rPr>
          <w:rFonts w:hint="eastAsia" w:ascii="宋体" w:hAnsi="宋体" w:eastAsia="宋体" w:cs="宋体"/>
          <w:position w:val="-8"/>
        </w:rPr>
        <w:object>
          <v:shape id="_x0000_i1171" o:spt="75" type="#_x0000_t75" style="height:19pt;width:64pt;" o:ole="t" filled="f" o:preferrelative="t" stroked="f" coordsize="21600,21600">
            <v:path/>
            <v:fill on="f" focussize="0,0"/>
            <v:stroke on="f"/>
            <v:imagedata r:id="rId296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97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但AC≠AB+BC，错误；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eastAsia="宋体" w:cs="宋体"/>
        </w:rPr>
        <w:t>．当</w:t>
      </w:r>
      <w:r>
        <w:rPr>
          <w:rFonts w:hint="eastAsia" w:ascii="宋体" w:hAnsi="宋体" w:eastAsia="宋体" w:cs="宋体"/>
          <w:position w:val="-8"/>
        </w:rPr>
        <w:object>
          <v:shape id="_x0000_i1172" o:spt="75" type="#_x0000_t75" style="height:19pt;width:17pt;" o:ole="t" filled="f" o:preferrelative="t" stroked="f" coordsize="21600,21600">
            <v:path/>
            <v:fill on="f" focussize="0,0"/>
            <v:stroke on="f"/>
            <v:imagedata r:id="rId299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98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173" o:spt="75" type="#_x0000_t75" style="height:19pt;width:18pt;" o:ole="t" filled="f" o:preferrelative="t" stroked="f" coordsize="21600,21600">
            <v:path/>
            <v:fill on="f" focussize="0,0"/>
            <v:stroke on="f"/>
            <v:imagedata r:id="rId301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300">
            <o:LockedField>false</o:LockedField>
          </o:OLEObject>
        </w:object>
      </w:r>
      <w:r>
        <w:rPr>
          <w:rFonts w:hint="eastAsia" w:ascii="宋体" w:hAnsi="宋体" w:eastAsia="宋体" w:cs="宋体"/>
        </w:rPr>
        <w:t>反向共线时，</w:t>
      </w:r>
      <w:r>
        <w:rPr>
          <w:rFonts w:hint="eastAsia" w:ascii="宋体" w:hAnsi="宋体" w:eastAsia="宋体" w:cs="宋体"/>
          <w:position w:val="-10"/>
        </w:rPr>
        <w:object>
          <v:shape id="_x0000_i1174" o:spt="75" type="#_x0000_t75" style="height:20pt;width:130pt;" o:ole="t" filled="f" o:preferrelative="t" stroked="f" coordsize="21600,21600">
            <v:path/>
            <v:fill on="f" focussize="0,0"/>
            <v:stroke on="f"/>
            <v:imagedata r:id="rId303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302">
            <o:LockedField>false</o:LockedField>
          </o:OLEObject>
        </w:object>
      </w:r>
      <w:r>
        <w:rPr>
          <w:rFonts w:hint="eastAsia" w:ascii="宋体" w:hAnsi="宋体" w:eastAsia="宋体" w:cs="宋体"/>
        </w:rPr>
        <w:t>，即AC≠AB+BC，错误；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D．</w:t>
      </w:r>
      <w:r>
        <w:rPr>
          <w:rFonts w:hint="eastAsia" w:ascii="宋体" w:hAnsi="宋体" w:eastAsia="宋体" w:cs="宋体"/>
          <w:lang w:eastAsia="zh-CN"/>
        </w:rPr>
        <w:t>当</w:t>
      </w:r>
      <w:r>
        <w:rPr>
          <w:rFonts w:hint="eastAsia" w:ascii="宋体" w:hAnsi="宋体" w:eastAsia="宋体" w:cs="宋体"/>
          <w:position w:val="-8"/>
        </w:rPr>
        <w:object>
          <v:shape id="_x0000_i1175" o:spt="75" type="#_x0000_t75" style="height:19pt;width:17pt;" o:ole="t" filled="f" o:preferrelative="t" stroked="f" coordsize="21600,21600">
            <v:path/>
            <v:fill on="f" focussize="0,0"/>
            <v:stroke on="f"/>
            <v:imagedata r:id="rId299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304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176" o:spt="75" type="#_x0000_t75" style="height:19pt;width:18pt;" o:ole="t" filled="f" o:preferrelative="t" stroked="f" coordsize="21600,21600">
            <v:path/>
            <v:fill on="f" focussize="0,0"/>
            <v:stroke on="f"/>
            <v:imagedata r:id="rId301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305">
            <o:LockedField>false</o:LockedField>
          </o:OLEObject>
        </w:object>
      </w:r>
      <w:r>
        <w:rPr>
          <w:rFonts w:hint="eastAsia" w:ascii="宋体" w:hAnsi="宋体" w:eastAsia="宋体" w:cs="宋体"/>
        </w:rPr>
        <w:t>反向共线时，</w:t>
      </w:r>
      <w:r>
        <w:rPr>
          <w:rFonts w:hint="eastAsia" w:ascii="宋体" w:hAnsi="宋体" w:eastAsia="宋体" w:cs="宋体"/>
          <w:position w:val="-10"/>
        </w:rPr>
        <w:object>
          <v:shape id="_x0000_i1177" o:spt="75" type="#_x0000_t75" style="height:20pt;width:147pt;" o:ole="t" filled="f" o:preferrelative="t" stroked="f" coordsize="21600,21600">
            <v:path/>
            <v:fill on="f" focussize="0,0"/>
            <v:stroke on="f"/>
            <v:imagedata r:id="rId307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306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，</w:t>
      </w:r>
      <w:r>
        <w:rPr>
          <w:rFonts w:hint="eastAsia" w:ascii="宋体" w:hAnsi="宋体" w:eastAsia="宋体" w:cs="宋体"/>
        </w:rPr>
        <w:t>正确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三、填空题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8．答案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position w:val="-8"/>
        </w:rPr>
        <w:object>
          <v:shape id="_x0000_i1178" o:spt="75" type="#_x0000_t75" style="height:17pt;width:27pt;" o:ole="t" filled="f" o:preferrelative="t" stroked="f" coordsize="21600,21600">
            <v:path/>
            <v:fill on="f" focussize="0,0"/>
            <v:stroke on="f"/>
            <v:imagedata r:id="rId309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308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解析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设河水的流速为</w:t>
      </w:r>
      <w:r>
        <w:rPr>
          <w:rFonts w:hint="eastAsia" w:ascii="宋体" w:hAnsi="宋体" w:eastAsia="宋体" w:cs="宋体"/>
          <w:lang w:val="en-US" w:eastAsia="zh-CN"/>
        </w:rPr>
        <w:t>v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="宋体" w:hAnsi="宋体" w:eastAsia="宋体" w:cs="宋体"/>
          <w:lang w:eastAsia="zh-CN"/>
        </w:rPr>
        <w:t>，快艇</w:t>
      </w:r>
      <w:r>
        <w:rPr>
          <w:rFonts w:hint="eastAsia" w:ascii="宋体" w:hAnsi="宋体" w:eastAsia="宋体" w:cs="宋体"/>
        </w:rPr>
        <w:t>在静水中的速度为</w:t>
      </w:r>
      <w:r>
        <w:rPr>
          <w:rFonts w:hint="eastAsia" w:ascii="宋体" w:hAnsi="宋体" w:eastAsia="宋体" w:cs="宋体"/>
          <w:lang w:val="en-US" w:eastAsia="zh-CN"/>
        </w:rPr>
        <w:t>v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宋体" w:hAnsi="宋体" w:eastAsia="宋体" w:cs="宋体"/>
        </w:rPr>
        <w:t>，快艇的实际速度为v，则</w:t>
      </w:r>
      <w:r>
        <w:rPr>
          <w:rFonts w:hint="eastAsia" w:ascii="宋体" w:hAnsi="宋体" w:eastAsia="宋体" w:cs="宋体"/>
          <w:position w:val="-12"/>
        </w:rPr>
        <w:object>
          <v:shape id="_x0000_i1179" o:spt="75" type="#_x0000_t75" style="height:17pt;width:46pt;" o:ole="t" filled="f" o:preferrelative="t" stroked="f" coordsize="21600,21600">
            <v:path/>
            <v:fill on="f" focussize="0,0"/>
            <v:stroke on="f"/>
            <v:imagedata r:id="rId311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310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position w:val="-12"/>
        </w:rPr>
        <w:object>
          <v:shape id="_x0000_i1180" o:spt="75" type="#_x0000_t75" style="height:17pt;width:47pt;" o:ole="t" filled="f" o:preferrelative="t" stroked="f" coordsize="21600,21600">
            <v:path/>
            <v:fill on="f" focussize="0,0"/>
            <v:stroke on="f"/>
            <v:imagedata r:id="rId313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312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position w:val="-10"/>
          <w:lang w:eastAsia="zh-CN"/>
        </w:rPr>
        <w:object>
          <v:shape id="_x0000_i1181" o:spt="75" type="#_x0000_t75" style="height:15pt;width:26pt;" o:ole="t" filled="f" o:preferrelative="t" stroked="f" coordsize="21600,21600">
            <v:path/>
            <v:fill on="f" focussize="0,0"/>
            <v:stroke on="f"/>
            <v:imagedata r:id="rId315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314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，∴</w:t>
      </w:r>
      <w:r>
        <w:rPr>
          <w:rFonts w:hint="eastAsia" w:ascii="宋体" w:hAnsi="宋体" w:eastAsia="宋体" w:cs="宋体"/>
          <w:position w:val="-10"/>
          <w:lang w:eastAsia="zh-CN"/>
        </w:rPr>
        <w:object>
          <v:shape id="_x0000_i1182" o:spt="75" type="#_x0000_t75" style="height:15pt;width:42pt;" o:ole="t" filled="f" o:preferrelative="t" stroked="f" coordsize="21600,21600">
            <v:path/>
            <v:fill on="f" focussize="0,0"/>
            <v:stroke on="f"/>
            <v:imagedata r:id="rId317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316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  <w:position w:val="-14"/>
          <w:lang w:eastAsia="zh-CN"/>
        </w:rPr>
        <w:object>
          <v:shape id="_x0000_i1183" o:spt="75" type="#_x0000_t75" style="height:23pt;width:125pt;" o:ole="t" filled="f" o:preferrelative="t" stroked="f" coordsize="21600,21600">
            <v:path/>
            <v:fill on="f" focussize="0,0"/>
            <v:stroke on="f"/>
            <v:imagedata r:id="rId319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18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四、解答题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9．解析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(1)</w:t>
      </w:r>
      <w:r>
        <w:rPr>
          <w:rFonts w:hint="eastAsia" w:ascii="宋体" w:hAnsi="宋体" w:eastAsia="宋体" w:cs="宋体"/>
          <w:position w:val="-8"/>
        </w:rPr>
        <w:object>
          <v:shape id="_x0000_i1184" o:spt="75" type="#_x0000_t75" style="height:19pt;width:64pt;" o:ole="t" filled="f" o:preferrelative="t" stroked="f" coordsize="21600,21600">
            <v:path/>
            <v:fill on="f" focussize="0,0"/>
            <v:stroke on="f"/>
            <v:imagedata r:id="rId321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20">
            <o:LockedField>false</o:LockedField>
          </o:OLEObject>
        </w:object>
      </w:r>
      <w:r>
        <w:rPr>
          <w:rFonts w:hint="eastAsia" w:ascii="宋体" w:hAnsi="宋体" w:eastAsia="宋体" w:cs="宋体"/>
        </w:rPr>
        <w:t>=c-a.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>(</w:t>
      </w:r>
      <w:r>
        <w:rPr>
          <w:rFonts w:hint="eastAsia" w:ascii="宋体" w:hAnsi="宋体" w:eastAsia="宋体" w:cs="宋体"/>
        </w:rPr>
        <w:t>2)</w:t>
      </w:r>
      <w:r>
        <w:rPr>
          <w:rFonts w:hint="eastAsia" w:ascii="宋体" w:hAnsi="宋体" w:eastAsia="宋体" w:cs="宋体"/>
          <w:position w:val="-8"/>
        </w:rPr>
        <w:object>
          <v:shape id="_x0000_i1185" o:spt="75" type="#_x0000_t75" style="height:19pt;width:154pt;" o:ole="t" filled="f" o:preferrelative="t" stroked="f" coordsize="21600,21600">
            <v:path/>
            <v:fill on="f" focussize="0,0"/>
            <v:stroke on="f"/>
            <v:imagedata r:id="rId323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22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(3)</w:t>
      </w:r>
      <w:r>
        <w:rPr>
          <w:rFonts w:hint="eastAsia" w:ascii="宋体" w:hAnsi="宋体" w:eastAsia="宋体" w:cs="宋体"/>
          <w:position w:val="-8"/>
        </w:rPr>
        <w:object>
          <v:shape id="_x0000_i1186" o:spt="75" type="#_x0000_t75" style="height:19pt;width:200pt;" o:ole="t" filled="f" o:preferrelative="t" stroked="f" coordsize="21600,21600">
            <v:path/>
            <v:fill on="f" focussize="0,0"/>
            <v:stroke on="f"/>
            <v:imagedata r:id="rId325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24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(4)</w:t>
      </w:r>
      <w:r>
        <w:rPr>
          <w:rFonts w:hint="eastAsia" w:ascii="宋体" w:hAnsi="宋体" w:eastAsia="宋体" w:cs="宋体"/>
          <w:position w:val="-10"/>
        </w:rPr>
        <w:object>
          <v:shape id="_x0000_i1187" o:spt="75" type="#_x0000_t75" style="height:20pt;width:280pt;" o:ole="t" filled="f" o:preferrelative="t" stroked="f" coordsize="21600,21600">
            <v:path/>
            <v:fill on="f" focussize="0,0"/>
            <v:stroke on="f"/>
            <v:imagedata r:id="rId327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26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 xml:space="preserve">  (5)</w:t>
      </w:r>
      <w:r>
        <w:rPr>
          <w:rFonts w:hint="eastAsia" w:ascii="宋体" w:hAnsi="宋体" w:eastAsia="宋体" w:cs="宋体"/>
          <w:position w:val="-10"/>
        </w:rPr>
        <w:object>
          <v:shape id="_x0000_i1188" o:spt="75" type="#_x0000_t75" style="height:20pt;width:199pt;" o:ole="t" filled="f" o:preferrelative="t" stroked="f" coordsize="21600,21600">
            <v:path/>
            <v:fill on="f" focussize="0,0"/>
            <v:stroke on="f"/>
            <v:imagedata r:id="rId329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28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10．证明如图所示，在四边形ABCD中，对角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 xml:space="preserve">  线AC，BD交于一点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189" o:spt="75" type="#_x0000_t75" style="height:19pt;width:42pt;" o:ole="t" filled="f" o:preferrelative="t" stroked="f" coordsize="21600,21600">
            <v:path/>
            <v:fill on="f" focussize="0,0"/>
            <v:stroke on="f"/>
            <v:imagedata r:id="rId331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30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190" o:spt="75" type="#_x0000_t75" style="height:19pt;width:42pt;" o:ole="t" filled="f" o:preferrelative="t" stroked="f" coordsize="21600,21600">
            <v:path/>
            <v:fill on="f" focussize="0,0"/>
            <v:stroke on="f"/>
            <v:imagedata r:id="rId333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32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所以</w:t>
      </w:r>
      <w:r>
        <w:rPr>
          <w:rFonts w:hint="eastAsia" w:ascii="宋体" w:hAnsi="宋体" w:eastAsia="宋体" w:cs="宋体"/>
          <w:position w:val="-8"/>
        </w:rPr>
        <w:object>
          <v:shape id="_x0000_i1191" o:spt="75" type="#_x0000_t75" style="height:19pt;width:193.95pt;" o:ole="t" filled="f" o:preferrelative="t" stroked="f" coordsize="21600,21600">
            <v:path/>
            <v:fill on="f" focussize="0,0"/>
            <v:stroke on="f"/>
            <v:imagedata r:id="rId335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34">
            <o:LockedField>false</o:LockedField>
          </o:OLEObject>
        </w:object>
      </w:r>
      <w:r>
        <w:rPr>
          <w:rFonts w:hint="eastAsia" w:ascii="宋体" w:hAnsi="宋体" w:eastAsia="宋体" w:cs="宋体"/>
        </w:rPr>
        <w:t>，故BA与CD平行且长度相等，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所以四边形ABCD是平行四边形，所以对角线互相平分的四边形是平行四边形．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1316990" cy="743585"/>
            <wp:effectExtent l="0" t="0" r="16510" b="18415"/>
            <wp:docPr id="10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88"/>
                    <pic:cNvPicPr>
                      <a:picLocks noChangeAspect="1"/>
                    </pic:cNvPicPr>
                  </pic:nvPicPr>
                  <pic:blipFill>
                    <a:blip r:embed="rId336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12" name="图片 1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11" name="图片 1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662306"/>
    <w:multiLevelType w:val="singleLevel"/>
    <w:tmpl w:val="DD662306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EB3C4348"/>
    <w:multiLevelType w:val="singleLevel"/>
    <w:tmpl w:val="EB3C434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3A4F4A3E"/>
    <w:multiLevelType w:val="singleLevel"/>
    <w:tmpl w:val="3A4F4A3E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25A2E"/>
    <w:rsid w:val="0054686E"/>
    <w:rsid w:val="009F4EF7"/>
    <w:rsid w:val="00A955ED"/>
    <w:rsid w:val="00B064D7"/>
    <w:rsid w:val="010F2757"/>
    <w:rsid w:val="0162045E"/>
    <w:rsid w:val="02630F10"/>
    <w:rsid w:val="030E205A"/>
    <w:rsid w:val="034D0E1F"/>
    <w:rsid w:val="036D7531"/>
    <w:rsid w:val="036D7DD6"/>
    <w:rsid w:val="039B2D75"/>
    <w:rsid w:val="04241797"/>
    <w:rsid w:val="04F07A9E"/>
    <w:rsid w:val="05BA4588"/>
    <w:rsid w:val="05D67BAF"/>
    <w:rsid w:val="06660700"/>
    <w:rsid w:val="069F4E75"/>
    <w:rsid w:val="06F666BD"/>
    <w:rsid w:val="07925DEA"/>
    <w:rsid w:val="08027532"/>
    <w:rsid w:val="085E6F17"/>
    <w:rsid w:val="086B088A"/>
    <w:rsid w:val="090449DC"/>
    <w:rsid w:val="09487CC5"/>
    <w:rsid w:val="098265A8"/>
    <w:rsid w:val="09D0451E"/>
    <w:rsid w:val="09D339A5"/>
    <w:rsid w:val="0A761DCF"/>
    <w:rsid w:val="0AA52B92"/>
    <w:rsid w:val="0B1C2E92"/>
    <w:rsid w:val="0B3972F6"/>
    <w:rsid w:val="0BE33B47"/>
    <w:rsid w:val="0C5F3173"/>
    <w:rsid w:val="0CAD2844"/>
    <w:rsid w:val="0E011085"/>
    <w:rsid w:val="0E241820"/>
    <w:rsid w:val="0E4E2740"/>
    <w:rsid w:val="0E5902BE"/>
    <w:rsid w:val="0E757914"/>
    <w:rsid w:val="0F0D3A5F"/>
    <w:rsid w:val="0F3032E2"/>
    <w:rsid w:val="0F3E475F"/>
    <w:rsid w:val="0F5A1A39"/>
    <w:rsid w:val="0F7023EB"/>
    <w:rsid w:val="0FE8432B"/>
    <w:rsid w:val="10286505"/>
    <w:rsid w:val="102E6E5F"/>
    <w:rsid w:val="107604B5"/>
    <w:rsid w:val="11266ABC"/>
    <w:rsid w:val="114275C0"/>
    <w:rsid w:val="11D85BAD"/>
    <w:rsid w:val="126B7A0A"/>
    <w:rsid w:val="129F2D1C"/>
    <w:rsid w:val="13DF2158"/>
    <w:rsid w:val="13E269C4"/>
    <w:rsid w:val="142031E6"/>
    <w:rsid w:val="14605247"/>
    <w:rsid w:val="14B52E1C"/>
    <w:rsid w:val="14DD3C40"/>
    <w:rsid w:val="15214E51"/>
    <w:rsid w:val="156C6532"/>
    <w:rsid w:val="157161D2"/>
    <w:rsid w:val="1572537F"/>
    <w:rsid w:val="15D21B9A"/>
    <w:rsid w:val="16346BB6"/>
    <w:rsid w:val="16362D7E"/>
    <w:rsid w:val="164A6273"/>
    <w:rsid w:val="16894A50"/>
    <w:rsid w:val="16AA01F4"/>
    <w:rsid w:val="16D01FA5"/>
    <w:rsid w:val="17437B27"/>
    <w:rsid w:val="176606F1"/>
    <w:rsid w:val="177F3072"/>
    <w:rsid w:val="182A0558"/>
    <w:rsid w:val="191C03B5"/>
    <w:rsid w:val="19785E71"/>
    <w:rsid w:val="19CB0196"/>
    <w:rsid w:val="1A040559"/>
    <w:rsid w:val="1A236AB8"/>
    <w:rsid w:val="1A3D6599"/>
    <w:rsid w:val="1B1C6595"/>
    <w:rsid w:val="1B3B4194"/>
    <w:rsid w:val="1BC15A70"/>
    <w:rsid w:val="1BC45248"/>
    <w:rsid w:val="1C19501E"/>
    <w:rsid w:val="1C5B3F37"/>
    <w:rsid w:val="1CB3170E"/>
    <w:rsid w:val="1DC00D12"/>
    <w:rsid w:val="1DC14684"/>
    <w:rsid w:val="1DD85EDC"/>
    <w:rsid w:val="1E0540CE"/>
    <w:rsid w:val="1E420A31"/>
    <w:rsid w:val="1E6A19CA"/>
    <w:rsid w:val="1E6C5AB8"/>
    <w:rsid w:val="1F3672EA"/>
    <w:rsid w:val="1FB205B5"/>
    <w:rsid w:val="1FDA1254"/>
    <w:rsid w:val="1FE5239E"/>
    <w:rsid w:val="207842FC"/>
    <w:rsid w:val="20FA3CEA"/>
    <w:rsid w:val="214E2D1E"/>
    <w:rsid w:val="21650CC6"/>
    <w:rsid w:val="2182643F"/>
    <w:rsid w:val="21D2301E"/>
    <w:rsid w:val="22195732"/>
    <w:rsid w:val="221D32F0"/>
    <w:rsid w:val="229231A3"/>
    <w:rsid w:val="22CE5582"/>
    <w:rsid w:val="233D0C4C"/>
    <w:rsid w:val="23623433"/>
    <w:rsid w:val="23D9033B"/>
    <w:rsid w:val="23F026BC"/>
    <w:rsid w:val="23F821DB"/>
    <w:rsid w:val="246E2E5C"/>
    <w:rsid w:val="24B54EAD"/>
    <w:rsid w:val="24C44315"/>
    <w:rsid w:val="25B62CDE"/>
    <w:rsid w:val="25C82B7B"/>
    <w:rsid w:val="25C86D82"/>
    <w:rsid w:val="26C23F1D"/>
    <w:rsid w:val="26EE4E4A"/>
    <w:rsid w:val="27621002"/>
    <w:rsid w:val="27FC34F7"/>
    <w:rsid w:val="284940AE"/>
    <w:rsid w:val="28EA0495"/>
    <w:rsid w:val="290C5CAF"/>
    <w:rsid w:val="29313439"/>
    <w:rsid w:val="295F2474"/>
    <w:rsid w:val="2B843351"/>
    <w:rsid w:val="2C02036B"/>
    <w:rsid w:val="2C574637"/>
    <w:rsid w:val="2D5B1FEB"/>
    <w:rsid w:val="2D7577ED"/>
    <w:rsid w:val="2DA01D24"/>
    <w:rsid w:val="2E8B0889"/>
    <w:rsid w:val="2F43135D"/>
    <w:rsid w:val="2F5F489A"/>
    <w:rsid w:val="2FAE7285"/>
    <w:rsid w:val="2FB54C9E"/>
    <w:rsid w:val="30251830"/>
    <w:rsid w:val="30800CD4"/>
    <w:rsid w:val="30900919"/>
    <w:rsid w:val="30C611C9"/>
    <w:rsid w:val="30CC3EAC"/>
    <w:rsid w:val="30D50CD8"/>
    <w:rsid w:val="30F86DCB"/>
    <w:rsid w:val="31264187"/>
    <w:rsid w:val="31AD2CEA"/>
    <w:rsid w:val="326B689F"/>
    <w:rsid w:val="32E15B9A"/>
    <w:rsid w:val="338001A1"/>
    <w:rsid w:val="34082E6E"/>
    <w:rsid w:val="34AF232F"/>
    <w:rsid w:val="34F10F63"/>
    <w:rsid w:val="351557A8"/>
    <w:rsid w:val="351C4FAE"/>
    <w:rsid w:val="35863400"/>
    <w:rsid w:val="35B6301C"/>
    <w:rsid w:val="35CF2A20"/>
    <w:rsid w:val="36D618E4"/>
    <w:rsid w:val="36F028A9"/>
    <w:rsid w:val="37C32C62"/>
    <w:rsid w:val="37C36D56"/>
    <w:rsid w:val="389E576D"/>
    <w:rsid w:val="39217F7D"/>
    <w:rsid w:val="39936B2D"/>
    <w:rsid w:val="39A2655C"/>
    <w:rsid w:val="3A3E6C28"/>
    <w:rsid w:val="3A507F34"/>
    <w:rsid w:val="3A51624C"/>
    <w:rsid w:val="3AEE3823"/>
    <w:rsid w:val="3B2C61CD"/>
    <w:rsid w:val="3B454D5D"/>
    <w:rsid w:val="3B5B35CA"/>
    <w:rsid w:val="3B5D1275"/>
    <w:rsid w:val="3B9B1B0D"/>
    <w:rsid w:val="3BF21120"/>
    <w:rsid w:val="3C79537B"/>
    <w:rsid w:val="3CBC05DB"/>
    <w:rsid w:val="3D5C5F16"/>
    <w:rsid w:val="3D614FB5"/>
    <w:rsid w:val="3D76667A"/>
    <w:rsid w:val="3D7B0068"/>
    <w:rsid w:val="3E37210B"/>
    <w:rsid w:val="3EB87AD7"/>
    <w:rsid w:val="3ED155AE"/>
    <w:rsid w:val="3EF900F0"/>
    <w:rsid w:val="3F011EF5"/>
    <w:rsid w:val="3F154A24"/>
    <w:rsid w:val="3FBC4051"/>
    <w:rsid w:val="3FDE288A"/>
    <w:rsid w:val="4002627A"/>
    <w:rsid w:val="40AE74E9"/>
    <w:rsid w:val="40C63111"/>
    <w:rsid w:val="418C3985"/>
    <w:rsid w:val="41AD6236"/>
    <w:rsid w:val="4299042C"/>
    <w:rsid w:val="42CF0696"/>
    <w:rsid w:val="42F2507E"/>
    <w:rsid w:val="430B7EA7"/>
    <w:rsid w:val="430F0614"/>
    <w:rsid w:val="43C64EC9"/>
    <w:rsid w:val="443108C8"/>
    <w:rsid w:val="47146547"/>
    <w:rsid w:val="47D15E42"/>
    <w:rsid w:val="483144F3"/>
    <w:rsid w:val="485948BA"/>
    <w:rsid w:val="485F4153"/>
    <w:rsid w:val="48693562"/>
    <w:rsid w:val="48F90041"/>
    <w:rsid w:val="492E39D3"/>
    <w:rsid w:val="497C022D"/>
    <w:rsid w:val="49CC1D16"/>
    <w:rsid w:val="4AA87BDD"/>
    <w:rsid w:val="4AB16069"/>
    <w:rsid w:val="4ACE6A91"/>
    <w:rsid w:val="4BB44FC0"/>
    <w:rsid w:val="4C530A9A"/>
    <w:rsid w:val="4C53341D"/>
    <w:rsid w:val="4D0A0D19"/>
    <w:rsid w:val="4D347940"/>
    <w:rsid w:val="4D3C4B74"/>
    <w:rsid w:val="4D450967"/>
    <w:rsid w:val="4DC2636C"/>
    <w:rsid w:val="4DDC39F0"/>
    <w:rsid w:val="4F683BF7"/>
    <w:rsid w:val="4FBD4B02"/>
    <w:rsid w:val="4FBD4F92"/>
    <w:rsid w:val="4FFF3318"/>
    <w:rsid w:val="5009527E"/>
    <w:rsid w:val="50886B7A"/>
    <w:rsid w:val="50CC37D5"/>
    <w:rsid w:val="517342F5"/>
    <w:rsid w:val="518D0E01"/>
    <w:rsid w:val="51FE5368"/>
    <w:rsid w:val="53AC387B"/>
    <w:rsid w:val="556D054D"/>
    <w:rsid w:val="55DF11E4"/>
    <w:rsid w:val="56012C7A"/>
    <w:rsid w:val="560659EE"/>
    <w:rsid w:val="56261E41"/>
    <w:rsid w:val="562D31DA"/>
    <w:rsid w:val="56401FFF"/>
    <w:rsid w:val="5649553E"/>
    <w:rsid w:val="571376B8"/>
    <w:rsid w:val="574F3A6C"/>
    <w:rsid w:val="579F59B5"/>
    <w:rsid w:val="580F45B9"/>
    <w:rsid w:val="5824594E"/>
    <w:rsid w:val="585D4A2F"/>
    <w:rsid w:val="58B662E1"/>
    <w:rsid w:val="59221510"/>
    <w:rsid w:val="59670CF1"/>
    <w:rsid w:val="59DE7652"/>
    <w:rsid w:val="5A0C5F85"/>
    <w:rsid w:val="5A3708FD"/>
    <w:rsid w:val="5A6C3030"/>
    <w:rsid w:val="5A9D532F"/>
    <w:rsid w:val="5AAB2906"/>
    <w:rsid w:val="5AF364D1"/>
    <w:rsid w:val="5B63774A"/>
    <w:rsid w:val="5C9E49F7"/>
    <w:rsid w:val="5CF57BC2"/>
    <w:rsid w:val="5D12303A"/>
    <w:rsid w:val="5E494DC4"/>
    <w:rsid w:val="5E881D2D"/>
    <w:rsid w:val="5F07531A"/>
    <w:rsid w:val="5F440F6E"/>
    <w:rsid w:val="5F7E5340"/>
    <w:rsid w:val="5F8C78CF"/>
    <w:rsid w:val="5FE10A6C"/>
    <w:rsid w:val="60195D6E"/>
    <w:rsid w:val="60A94CA8"/>
    <w:rsid w:val="612008CE"/>
    <w:rsid w:val="613C43AA"/>
    <w:rsid w:val="61487977"/>
    <w:rsid w:val="618C06CB"/>
    <w:rsid w:val="619D0786"/>
    <w:rsid w:val="61E37416"/>
    <w:rsid w:val="6254459F"/>
    <w:rsid w:val="6266401F"/>
    <w:rsid w:val="62D033DF"/>
    <w:rsid w:val="63312A6F"/>
    <w:rsid w:val="6345304E"/>
    <w:rsid w:val="638245BE"/>
    <w:rsid w:val="63AE1BB7"/>
    <w:rsid w:val="642F5896"/>
    <w:rsid w:val="64497B13"/>
    <w:rsid w:val="64BF0CE7"/>
    <w:rsid w:val="64CC627F"/>
    <w:rsid w:val="65133666"/>
    <w:rsid w:val="65346970"/>
    <w:rsid w:val="65971D08"/>
    <w:rsid w:val="65AF117A"/>
    <w:rsid w:val="662B5B90"/>
    <w:rsid w:val="669C0D86"/>
    <w:rsid w:val="66F9051C"/>
    <w:rsid w:val="6708288E"/>
    <w:rsid w:val="671B56D5"/>
    <w:rsid w:val="674E49FD"/>
    <w:rsid w:val="6765101B"/>
    <w:rsid w:val="678E2FF8"/>
    <w:rsid w:val="67B0125C"/>
    <w:rsid w:val="67D07986"/>
    <w:rsid w:val="67DE3BF2"/>
    <w:rsid w:val="68094ADE"/>
    <w:rsid w:val="68AA2ECB"/>
    <w:rsid w:val="690869BA"/>
    <w:rsid w:val="692C21D8"/>
    <w:rsid w:val="69545DF5"/>
    <w:rsid w:val="69C958AE"/>
    <w:rsid w:val="69D838BA"/>
    <w:rsid w:val="69FF0100"/>
    <w:rsid w:val="6A424E7B"/>
    <w:rsid w:val="6A4E33DE"/>
    <w:rsid w:val="6A6907F4"/>
    <w:rsid w:val="6A7C362D"/>
    <w:rsid w:val="6A816BA7"/>
    <w:rsid w:val="6A9F1EDE"/>
    <w:rsid w:val="6B1A0168"/>
    <w:rsid w:val="6BB90857"/>
    <w:rsid w:val="6BCF34B7"/>
    <w:rsid w:val="6C7D2F33"/>
    <w:rsid w:val="6D6477CC"/>
    <w:rsid w:val="6DE81282"/>
    <w:rsid w:val="6E1B6F08"/>
    <w:rsid w:val="6ECC578D"/>
    <w:rsid w:val="6EEC41E4"/>
    <w:rsid w:val="6FBC0368"/>
    <w:rsid w:val="704E5988"/>
    <w:rsid w:val="707220CC"/>
    <w:rsid w:val="707D4ED2"/>
    <w:rsid w:val="70E00B5F"/>
    <w:rsid w:val="71186039"/>
    <w:rsid w:val="725E5488"/>
    <w:rsid w:val="72F72B05"/>
    <w:rsid w:val="741D2C2F"/>
    <w:rsid w:val="7565173B"/>
    <w:rsid w:val="75B50909"/>
    <w:rsid w:val="76030F33"/>
    <w:rsid w:val="76604BF4"/>
    <w:rsid w:val="76C5393A"/>
    <w:rsid w:val="76E179DF"/>
    <w:rsid w:val="77737C83"/>
    <w:rsid w:val="780A2A69"/>
    <w:rsid w:val="78CD327C"/>
    <w:rsid w:val="793A0EF7"/>
    <w:rsid w:val="795D58EB"/>
    <w:rsid w:val="79C126F8"/>
    <w:rsid w:val="7A0B2102"/>
    <w:rsid w:val="7A1D4EE5"/>
    <w:rsid w:val="7C487688"/>
    <w:rsid w:val="7C9923C2"/>
    <w:rsid w:val="7CF83461"/>
    <w:rsid w:val="7DB869D3"/>
    <w:rsid w:val="7E191705"/>
    <w:rsid w:val="7E276310"/>
    <w:rsid w:val="7E7D7BB0"/>
    <w:rsid w:val="7E8C53FB"/>
    <w:rsid w:val="7EAD524C"/>
    <w:rsid w:val="7F08424A"/>
    <w:rsid w:val="7F525159"/>
    <w:rsid w:val="7FC63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wmf"/><Relationship Id="rId98" Type="http://schemas.openxmlformats.org/officeDocument/2006/relationships/oleObject" Target="embeddings/oleObject45.bin"/><Relationship Id="rId97" Type="http://schemas.openxmlformats.org/officeDocument/2006/relationships/image" Target="media/image51.wmf"/><Relationship Id="rId96" Type="http://schemas.openxmlformats.org/officeDocument/2006/relationships/oleObject" Target="embeddings/oleObject44.bin"/><Relationship Id="rId95" Type="http://schemas.openxmlformats.org/officeDocument/2006/relationships/image" Target="media/image50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9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8.wmf"/><Relationship Id="rId90" Type="http://schemas.openxmlformats.org/officeDocument/2006/relationships/oleObject" Target="embeddings/oleObject41.bin"/><Relationship Id="rId9" Type="http://schemas.openxmlformats.org/officeDocument/2006/relationships/image" Target="media/image5.wmf"/><Relationship Id="rId89" Type="http://schemas.openxmlformats.org/officeDocument/2006/relationships/image" Target="media/image47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6.png"/><Relationship Id="rId86" Type="http://schemas.openxmlformats.org/officeDocument/2006/relationships/image" Target="media/image45.wmf"/><Relationship Id="rId85" Type="http://schemas.openxmlformats.org/officeDocument/2006/relationships/oleObject" Target="embeddings/oleObject39.bin"/><Relationship Id="rId84" Type="http://schemas.openxmlformats.org/officeDocument/2006/relationships/image" Target="media/image44.wmf"/><Relationship Id="rId83" Type="http://schemas.openxmlformats.org/officeDocument/2006/relationships/oleObject" Target="embeddings/oleObject38.bin"/><Relationship Id="rId82" Type="http://schemas.openxmlformats.org/officeDocument/2006/relationships/image" Target="media/image43.wmf"/><Relationship Id="rId81" Type="http://schemas.openxmlformats.org/officeDocument/2006/relationships/oleObject" Target="embeddings/oleObject37.bin"/><Relationship Id="rId80" Type="http://schemas.openxmlformats.org/officeDocument/2006/relationships/image" Target="media/image42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6.bin"/><Relationship Id="rId78" Type="http://schemas.openxmlformats.org/officeDocument/2006/relationships/image" Target="media/image41.wmf"/><Relationship Id="rId77" Type="http://schemas.openxmlformats.org/officeDocument/2006/relationships/oleObject" Target="embeddings/oleObject35.bin"/><Relationship Id="rId76" Type="http://schemas.openxmlformats.org/officeDocument/2006/relationships/image" Target="media/image40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9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8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7.wmf"/><Relationship Id="rId7" Type="http://schemas.openxmlformats.org/officeDocument/2006/relationships/image" Target="media/image4.wmf"/><Relationship Id="rId69" Type="http://schemas.openxmlformats.org/officeDocument/2006/relationships/oleObject" Target="embeddings/oleObject31.bin"/><Relationship Id="rId68" Type="http://schemas.openxmlformats.org/officeDocument/2006/relationships/image" Target="media/image36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5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7.bin"/><Relationship Id="rId60" Type="http://schemas.openxmlformats.org/officeDocument/2006/relationships/image" Target="media/image32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6.bin"/><Relationship Id="rId58" Type="http://schemas.openxmlformats.org/officeDocument/2006/relationships/image" Target="media/image31.png"/><Relationship Id="rId57" Type="http://schemas.openxmlformats.org/officeDocument/2006/relationships/image" Target="media/image30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8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7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" Type="http://schemas.openxmlformats.org/officeDocument/2006/relationships/image" Target="media/image26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5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7.bin"/><Relationship Id="rId4" Type="http://schemas.openxmlformats.org/officeDocument/2006/relationships/footer" Target="footer1.xml"/><Relationship Id="rId39" Type="http://schemas.openxmlformats.org/officeDocument/2006/relationships/image" Target="media/image21.wmf"/><Relationship Id="rId38" Type="http://schemas.openxmlformats.org/officeDocument/2006/relationships/oleObject" Target="embeddings/oleObject16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4.bin"/><Relationship Id="rId339" Type="http://schemas.openxmlformats.org/officeDocument/2006/relationships/fontTable" Target="fontTable.xml"/><Relationship Id="rId338" Type="http://schemas.openxmlformats.org/officeDocument/2006/relationships/numbering" Target="numbering.xml"/><Relationship Id="rId337" Type="http://schemas.openxmlformats.org/officeDocument/2006/relationships/customXml" Target="../customXml/item1.xml"/><Relationship Id="rId336" Type="http://schemas.openxmlformats.org/officeDocument/2006/relationships/image" Target="media/image167.png"/><Relationship Id="rId335" Type="http://schemas.openxmlformats.org/officeDocument/2006/relationships/image" Target="media/image166.wmf"/><Relationship Id="rId334" Type="http://schemas.openxmlformats.org/officeDocument/2006/relationships/oleObject" Target="embeddings/oleObject167.bin"/><Relationship Id="rId333" Type="http://schemas.openxmlformats.org/officeDocument/2006/relationships/image" Target="media/image165.wmf"/><Relationship Id="rId332" Type="http://schemas.openxmlformats.org/officeDocument/2006/relationships/oleObject" Target="embeddings/oleObject166.bin"/><Relationship Id="rId331" Type="http://schemas.openxmlformats.org/officeDocument/2006/relationships/image" Target="media/image164.wmf"/><Relationship Id="rId330" Type="http://schemas.openxmlformats.org/officeDocument/2006/relationships/oleObject" Target="embeddings/oleObject165.bin"/><Relationship Id="rId33" Type="http://schemas.openxmlformats.org/officeDocument/2006/relationships/image" Target="media/image18.png"/><Relationship Id="rId329" Type="http://schemas.openxmlformats.org/officeDocument/2006/relationships/image" Target="media/image163.wmf"/><Relationship Id="rId328" Type="http://schemas.openxmlformats.org/officeDocument/2006/relationships/oleObject" Target="embeddings/oleObject164.bin"/><Relationship Id="rId327" Type="http://schemas.openxmlformats.org/officeDocument/2006/relationships/image" Target="media/image162.wmf"/><Relationship Id="rId326" Type="http://schemas.openxmlformats.org/officeDocument/2006/relationships/oleObject" Target="embeddings/oleObject163.bin"/><Relationship Id="rId325" Type="http://schemas.openxmlformats.org/officeDocument/2006/relationships/image" Target="media/image161.wmf"/><Relationship Id="rId324" Type="http://schemas.openxmlformats.org/officeDocument/2006/relationships/oleObject" Target="embeddings/oleObject162.bin"/><Relationship Id="rId323" Type="http://schemas.openxmlformats.org/officeDocument/2006/relationships/image" Target="media/image160.wmf"/><Relationship Id="rId322" Type="http://schemas.openxmlformats.org/officeDocument/2006/relationships/oleObject" Target="embeddings/oleObject161.bin"/><Relationship Id="rId321" Type="http://schemas.openxmlformats.org/officeDocument/2006/relationships/image" Target="media/image159.wmf"/><Relationship Id="rId320" Type="http://schemas.openxmlformats.org/officeDocument/2006/relationships/oleObject" Target="embeddings/oleObject160.bin"/><Relationship Id="rId32" Type="http://schemas.openxmlformats.org/officeDocument/2006/relationships/image" Target="media/image17.wmf"/><Relationship Id="rId319" Type="http://schemas.openxmlformats.org/officeDocument/2006/relationships/image" Target="media/image158.wmf"/><Relationship Id="rId318" Type="http://schemas.openxmlformats.org/officeDocument/2006/relationships/oleObject" Target="embeddings/oleObject159.bin"/><Relationship Id="rId317" Type="http://schemas.openxmlformats.org/officeDocument/2006/relationships/image" Target="media/image157.wmf"/><Relationship Id="rId316" Type="http://schemas.openxmlformats.org/officeDocument/2006/relationships/oleObject" Target="embeddings/oleObject158.bin"/><Relationship Id="rId315" Type="http://schemas.openxmlformats.org/officeDocument/2006/relationships/image" Target="media/image156.wmf"/><Relationship Id="rId314" Type="http://schemas.openxmlformats.org/officeDocument/2006/relationships/oleObject" Target="embeddings/oleObject157.bin"/><Relationship Id="rId313" Type="http://schemas.openxmlformats.org/officeDocument/2006/relationships/image" Target="media/image155.wmf"/><Relationship Id="rId312" Type="http://schemas.openxmlformats.org/officeDocument/2006/relationships/oleObject" Target="embeddings/oleObject156.bin"/><Relationship Id="rId311" Type="http://schemas.openxmlformats.org/officeDocument/2006/relationships/image" Target="media/image154.wmf"/><Relationship Id="rId310" Type="http://schemas.openxmlformats.org/officeDocument/2006/relationships/oleObject" Target="embeddings/oleObject155.bin"/><Relationship Id="rId31" Type="http://schemas.openxmlformats.org/officeDocument/2006/relationships/oleObject" Target="embeddings/oleObject13.bin"/><Relationship Id="rId309" Type="http://schemas.openxmlformats.org/officeDocument/2006/relationships/image" Target="media/image153.wmf"/><Relationship Id="rId308" Type="http://schemas.openxmlformats.org/officeDocument/2006/relationships/oleObject" Target="embeddings/oleObject154.bin"/><Relationship Id="rId307" Type="http://schemas.openxmlformats.org/officeDocument/2006/relationships/image" Target="media/image152.wmf"/><Relationship Id="rId306" Type="http://schemas.openxmlformats.org/officeDocument/2006/relationships/oleObject" Target="embeddings/oleObject153.bin"/><Relationship Id="rId305" Type="http://schemas.openxmlformats.org/officeDocument/2006/relationships/oleObject" Target="embeddings/oleObject152.bin"/><Relationship Id="rId304" Type="http://schemas.openxmlformats.org/officeDocument/2006/relationships/oleObject" Target="embeddings/oleObject151.bin"/><Relationship Id="rId303" Type="http://schemas.openxmlformats.org/officeDocument/2006/relationships/image" Target="media/image151.wmf"/><Relationship Id="rId302" Type="http://schemas.openxmlformats.org/officeDocument/2006/relationships/oleObject" Target="embeddings/oleObject150.bin"/><Relationship Id="rId301" Type="http://schemas.openxmlformats.org/officeDocument/2006/relationships/image" Target="media/image150.wmf"/><Relationship Id="rId300" Type="http://schemas.openxmlformats.org/officeDocument/2006/relationships/oleObject" Target="embeddings/oleObject149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9" Type="http://schemas.openxmlformats.org/officeDocument/2006/relationships/image" Target="media/image149.wmf"/><Relationship Id="rId298" Type="http://schemas.openxmlformats.org/officeDocument/2006/relationships/oleObject" Target="embeddings/oleObject148.bin"/><Relationship Id="rId297" Type="http://schemas.openxmlformats.org/officeDocument/2006/relationships/oleObject" Target="embeddings/oleObject147.bin"/><Relationship Id="rId296" Type="http://schemas.openxmlformats.org/officeDocument/2006/relationships/image" Target="media/image148.wmf"/><Relationship Id="rId295" Type="http://schemas.openxmlformats.org/officeDocument/2006/relationships/oleObject" Target="embeddings/oleObject146.bin"/><Relationship Id="rId294" Type="http://schemas.openxmlformats.org/officeDocument/2006/relationships/image" Target="media/image147.wmf"/><Relationship Id="rId293" Type="http://schemas.openxmlformats.org/officeDocument/2006/relationships/oleObject" Target="embeddings/oleObject145.bin"/><Relationship Id="rId292" Type="http://schemas.openxmlformats.org/officeDocument/2006/relationships/image" Target="media/image146.wmf"/><Relationship Id="rId291" Type="http://schemas.openxmlformats.org/officeDocument/2006/relationships/oleObject" Target="embeddings/oleObject144.bin"/><Relationship Id="rId290" Type="http://schemas.openxmlformats.org/officeDocument/2006/relationships/image" Target="media/image145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43.bin"/><Relationship Id="rId288" Type="http://schemas.openxmlformats.org/officeDocument/2006/relationships/image" Target="media/image144.wmf"/><Relationship Id="rId287" Type="http://schemas.openxmlformats.org/officeDocument/2006/relationships/oleObject" Target="embeddings/oleObject142.bin"/><Relationship Id="rId286" Type="http://schemas.openxmlformats.org/officeDocument/2006/relationships/image" Target="media/image143.wmf"/><Relationship Id="rId285" Type="http://schemas.openxmlformats.org/officeDocument/2006/relationships/oleObject" Target="embeddings/oleObject141.bin"/><Relationship Id="rId284" Type="http://schemas.openxmlformats.org/officeDocument/2006/relationships/image" Target="media/image142.wmf"/><Relationship Id="rId283" Type="http://schemas.openxmlformats.org/officeDocument/2006/relationships/oleObject" Target="embeddings/oleObject140.bin"/><Relationship Id="rId282" Type="http://schemas.openxmlformats.org/officeDocument/2006/relationships/image" Target="media/image141.wmf"/><Relationship Id="rId281" Type="http://schemas.openxmlformats.org/officeDocument/2006/relationships/oleObject" Target="embeddings/oleObject139.bin"/><Relationship Id="rId280" Type="http://schemas.openxmlformats.org/officeDocument/2006/relationships/image" Target="media/image140.wmf"/><Relationship Id="rId28" Type="http://schemas.openxmlformats.org/officeDocument/2006/relationships/image" Target="media/image15.wmf"/><Relationship Id="rId279" Type="http://schemas.openxmlformats.org/officeDocument/2006/relationships/oleObject" Target="embeddings/oleObject138.bin"/><Relationship Id="rId278" Type="http://schemas.openxmlformats.org/officeDocument/2006/relationships/image" Target="media/image139.wmf"/><Relationship Id="rId277" Type="http://schemas.openxmlformats.org/officeDocument/2006/relationships/oleObject" Target="embeddings/oleObject137.bin"/><Relationship Id="rId276" Type="http://schemas.openxmlformats.org/officeDocument/2006/relationships/oleObject" Target="embeddings/oleObject136.bin"/><Relationship Id="rId275" Type="http://schemas.openxmlformats.org/officeDocument/2006/relationships/image" Target="media/image138.wmf"/><Relationship Id="rId274" Type="http://schemas.openxmlformats.org/officeDocument/2006/relationships/oleObject" Target="embeddings/oleObject135.bin"/><Relationship Id="rId273" Type="http://schemas.openxmlformats.org/officeDocument/2006/relationships/image" Target="media/image137.png"/><Relationship Id="rId272" Type="http://schemas.openxmlformats.org/officeDocument/2006/relationships/image" Target="media/image136.wmf"/><Relationship Id="rId271" Type="http://schemas.openxmlformats.org/officeDocument/2006/relationships/oleObject" Target="embeddings/oleObject134.bin"/><Relationship Id="rId270" Type="http://schemas.openxmlformats.org/officeDocument/2006/relationships/image" Target="media/image135.wmf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33.bin"/><Relationship Id="rId268" Type="http://schemas.openxmlformats.org/officeDocument/2006/relationships/image" Target="media/image134.wmf"/><Relationship Id="rId267" Type="http://schemas.openxmlformats.org/officeDocument/2006/relationships/oleObject" Target="embeddings/oleObject132.bin"/><Relationship Id="rId266" Type="http://schemas.openxmlformats.org/officeDocument/2006/relationships/image" Target="media/image133.wmf"/><Relationship Id="rId265" Type="http://schemas.openxmlformats.org/officeDocument/2006/relationships/oleObject" Target="embeddings/oleObject131.bin"/><Relationship Id="rId264" Type="http://schemas.openxmlformats.org/officeDocument/2006/relationships/image" Target="media/image132.wmf"/><Relationship Id="rId263" Type="http://schemas.openxmlformats.org/officeDocument/2006/relationships/oleObject" Target="embeddings/oleObject130.bin"/><Relationship Id="rId262" Type="http://schemas.openxmlformats.org/officeDocument/2006/relationships/image" Target="media/image131.wmf"/><Relationship Id="rId261" Type="http://schemas.openxmlformats.org/officeDocument/2006/relationships/oleObject" Target="embeddings/oleObject129.bin"/><Relationship Id="rId260" Type="http://schemas.openxmlformats.org/officeDocument/2006/relationships/image" Target="media/image130.wmf"/><Relationship Id="rId26" Type="http://schemas.openxmlformats.org/officeDocument/2006/relationships/image" Target="media/image14.wmf"/><Relationship Id="rId259" Type="http://schemas.openxmlformats.org/officeDocument/2006/relationships/oleObject" Target="embeddings/oleObject128.bin"/><Relationship Id="rId258" Type="http://schemas.openxmlformats.org/officeDocument/2006/relationships/image" Target="media/image129.wmf"/><Relationship Id="rId257" Type="http://schemas.openxmlformats.org/officeDocument/2006/relationships/oleObject" Target="embeddings/oleObject127.bin"/><Relationship Id="rId256" Type="http://schemas.openxmlformats.org/officeDocument/2006/relationships/image" Target="media/image128.wmf"/><Relationship Id="rId255" Type="http://schemas.openxmlformats.org/officeDocument/2006/relationships/oleObject" Target="embeddings/oleObject126.bin"/><Relationship Id="rId254" Type="http://schemas.openxmlformats.org/officeDocument/2006/relationships/image" Target="media/image127.wmf"/><Relationship Id="rId253" Type="http://schemas.openxmlformats.org/officeDocument/2006/relationships/oleObject" Target="embeddings/oleObject125.bin"/><Relationship Id="rId252" Type="http://schemas.openxmlformats.org/officeDocument/2006/relationships/image" Target="media/image126.wmf"/><Relationship Id="rId251" Type="http://schemas.openxmlformats.org/officeDocument/2006/relationships/oleObject" Target="embeddings/oleObject124.bin"/><Relationship Id="rId250" Type="http://schemas.openxmlformats.org/officeDocument/2006/relationships/image" Target="media/image125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23.bin"/><Relationship Id="rId248" Type="http://schemas.openxmlformats.org/officeDocument/2006/relationships/image" Target="media/image124.wmf"/><Relationship Id="rId247" Type="http://schemas.openxmlformats.org/officeDocument/2006/relationships/oleObject" Target="embeddings/oleObject122.bin"/><Relationship Id="rId246" Type="http://schemas.openxmlformats.org/officeDocument/2006/relationships/image" Target="media/image123.wmf"/><Relationship Id="rId245" Type="http://schemas.openxmlformats.org/officeDocument/2006/relationships/oleObject" Target="embeddings/oleObject121.bin"/><Relationship Id="rId244" Type="http://schemas.openxmlformats.org/officeDocument/2006/relationships/image" Target="media/image122.wmf"/><Relationship Id="rId243" Type="http://schemas.openxmlformats.org/officeDocument/2006/relationships/oleObject" Target="embeddings/oleObject120.bin"/><Relationship Id="rId242" Type="http://schemas.openxmlformats.org/officeDocument/2006/relationships/image" Target="media/image121.wmf"/><Relationship Id="rId241" Type="http://schemas.openxmlformats.org/officeDocument/2006/relationships/oleObject" Target="embeddings/oleObject119.bin"/><Relationship Id="rId240" Type="http://schemas.openxmlformats.org/officeDocument/2006/relationships/image" Target="media/image120.png"/><Relationship Id="rId24" Type="http://schemas.openxmlformats.org/officeDocument/2006/relationships/image" Target="media/image13.wmf"/><Relationship Id="rId239" Type="http://schemas.openxmlformats.org/officeDocument/2006/relationships/image" Target="media/image119.wmf"/><Relationship Id="rId238" Type="http://schemas.openxmlformats.org/officeDocument/2006/relationships/oleObject" Target="embeddings/oleObject118.bin"/><Relationship Id="rId237" Type="http://schemas.openxmlformats.org/officeDocument/2006/relationships/image" Target="media/image118.wmf"/><Relationship Id="rId236" Type="http://schemas.openxmlformats.org/officeDocument/2006/relationships/oleObject" Target="embeddings/oleObject117.bin"/><Relationship Id="rId235" Type="http://schemas.openxmlformats.org/officeDocument/2006/relationships/image" Target="media/image117.wmf"/><Relationship Id="rId234" Type="http://schemas.openxmlformats.org/officeDocument/2006/relationships/oleObject" Target="embeddings/oleObject116.bin"/><Relationship Id="rId233" Type="http://schemas.openxmlformats.org/officeDocument/2006/relationships/image" Target="media/image116.wmf"/><Relationship Id="rId232" Type="http://schemas.openxmlformats.org/officeDocument/2006/relationships/oleObject" Target="embeddings/oleObject115.bin"/><Relationship Id="rId231" Type="http://schemas.openxmlformats.org/officeDocument/2006/relationships/oleObject" Target="embeddings/oleObject114.bin"/><Relationship Id="rId230" Type="http://schemas.openxmlformats.org/officeDocument/2006/relationships/image" Target="media/image115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13.bin"/><Relationship Id="rId228" Type="http://schemas.openxmlformats.org/officeDocument/2006/relationships/image" Target="media/image114.wmf"/><Relationship Id="rId227" Type="http://schemas.openxmlformats.org/officeDocument/2006/relationships/oleObject" Target="embeddings/oleObject112.bin"/><Relationship Id="rId226" Type="http://schemas.openxmlformats.org/officeDocument/2006/relationships/image" Target="media/image113.wmf"/><Relationship Id="rId225" Type="http://schemas.openxmlformats.org/officeDocument/2006/relationships/oleObject" Target="embeddings/oleObject111.bin"/><Relationship Id="rId224" Type="http://schemas.openxmlformats.org/officeDocument/2006/relationships/image" Target="media/image112.wmf"/><Relationship Id="rId223" Type="http://schemas.openxmlformats.org/officeDocument/2006/relationships/oleObject" Target="embeddings/oleObject110.bin"/><Relationship Id="rId222" Type="http://schemas.openxmlformats.org/officeDocument/2006/relationships/image" Target="media/image111.wmf"/><Relationship Id="rId221" Type="http://schemas.openxmlformats.org/officeDocument/2006/relationships/oleObject" Target="embeddings/oleObject109.bin"/><Relationship Id="rId220" Type="http://schemas.openxmlformats.org/officeDocument/2006/relationships/image" Target="media/image110.wmf"/><Relationship Id="rId22" Type="http://schemas.openxmlformats.org/officeDocument/2006/relationships/image" Target="media/image12.wmf"/><Relationship Id="rId219" Type="http://schemas.openxmlformats.org/officeDocument/2006/relationships/oleObject" Target="embeddings/oleObject108.bin"/><Relationship Id="rId218" Type="http://schemas.openxmlformats.org/officeDocument/2006/relationships/image" Target="media/image109.wmf"/><Relationship Id="rId217" Type="http://schemas.openxmlformats.org/officeDocument/2006/relationships/oleObject" Target="embeddings/oleObject107.bin"/><Relationship Id="rId216" Type="http://schemas.openxmlformats.org/officeDocument/2006/relationships/image" Target="media/image108.wmf"/><Relationship Id="rId215" Type="http://schemas.openxmlformats.org/officeDocument/2006/relationships/oleObject" Target="embeddings/oleObject106.bin"/><Relationship Id="rId214" Type="http://schemas.openxmlformats.org/officeDocument/2006/relationships/image" Target="media/image107.wmf"/><Relationship Id="rId213" Type="http://schemas.openxmlformats.org/officeDocument/2006/relationships/oleObject" Target="embeddings/oleObject105.bin"/><Relationship Id="rId212" Type="http://schemas.openxmlformats.org/officeDocument/2006/relationships/image" Target="media/image106.png"/><Relationship Id="rId211" Type="http://schemas.openxmlformats.org/officeDocument/2006/relationships/image" Target="media/image105.wmf"/><Relationship Id="rId210" Type="http://schemas.openxmlformats.org/officeDocument/2006/relationships/oleObject" Target="embeddings/oleObject104.bin"/><Relationship Id="rId21" Type="http://schemas.openxmlformats.org/officeDocument/2006/relationships/oleObject" Target="embeddings/oleObject8.bin"/><Relationship Id="rId209" Type="http://schemas.openxmlformats.org/officeDocument/2006/relationships/image" Target="media/image104.wmf"/><Relationship Id="rId208" Type="http://schemas.openxmlformats.org/officeDocument/2006/relationships/oleObject" Target="embeddings/oleObject103.bin"/><Relationship Id="rId207" Type="http://schemas.openxmlformats.org/officeDocument/2006/relationships/image" Target="media/image103.wmf"/><Relationship Id="rId206" Type="http://schemas.openxmlformats.org/officeDocument/2006/relationships/oleObject" Target="embeddings/oleObject102.bin"/><Relationship Id="rId205" Type="http://schemas.openxmlformats.org/officeDocument/2006/relationships/image" Target="media/image102.wmf"/><Relationship Id="rId204" Type="http://schemas.openxmlformats.org/officeDocument/2006/relationships/oleObject" Target="embeddings/oleObject101.bin"/><Relationship Id="rId203" Type="http://schemas.openxmlformats.org/officeDocument/2006/relationships/oleObject" Target="embeddings/oleObject100.bin"/><Relationship Id="rId202" Type="http://schemas.openxmlformats.org/officeDocument/2006/relationships/image" Target="media/image101.wmf"/><Relationship Id="rId201" Type="http://schemas.openxmlformats.org/officeDocument/2006/relationships/oleObject" Target="embeddings/oleObject99.bin"/><Relationship Id="rId200" Type="http://schemas.openxmlformats.org/officeDocument/2006/relationships/image" Target="media/image100.wmf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9" Type="http://schemas.openxmlformats.org/officeDocument/2006/relationships/oleObject" Target="embeddings/oleObject98.bin"/><Relationship Id="rId198" Type="http://schemas.openxmlformats.org/officeDocument/2006/relationships/oleObject" Target="embeddings/oleObject97.bin"/><Relationship Id="rId197" Type="http://schemas.openxmlformats.org/officeDocument/2006/relationships/oleObject" Target="embeddings/oleObject96.bin"/><Relationship Id="rId196" Type="http://schemas.openxmlformats.org/officeDocument/2006/relationships/image" Target="media/image99.wmf"/><Relationship Id="rId195" Type="http://schemas.openxmlformats.org/officeDocument/2006/relationships/oleObject" Target="embeddings/oleObject95.bin"/><Relationship Id="rId194" Type="http://schemas.openxmlformats.org/officeDocument/2006/relationships/oleObject" Target="embeddings/oleObject94.bin"/><Relationship Id="rId193" Type="http://schemas.openxmlformats.org/officeDocument/2006/relationships/oleObject" Target="embeddings/oleObject93.bin"/><Relationship Id="rId192" Type="http://schemas.openxmlformats.org/officeDocument/2006/relationships/image" Target="media/image98.wmf"/><Relationship Id="rId191" Type="http://schemas.openxmlformats.org/officeDocument/2006/relationships/oleObject" Target="embeddings/oleObject92.bin"/><Relationship Id="rId190" Type="http://schemas.openxmlformats.org/officeDocument/2006/relationships/image" Target="media/image97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91.bin"/><Relationship Id="rId188" Type="http://schemas.openxmlformats.org/officeDocument/2006/relationships/image" Target="media/image96.wmf"/><Relationship Id="rId187" Type="http://schemas.openxmlformats.org/officeDocument/2006/relationships/oleObject" Target="embeddings/oleObject90.bin"/><Relationship Id="rId186" Type="http://schemas.openxmlformats.org/officeDocument/2006/relationships/image" Target="media/image95.wmf"/><Relationship Id="rId185" Type="http://schemas.openxmlformats.org/officeDocument/2006/relationships/oleObject" Target="embeddings/oleObject89.bin"/><Relationship Id="rId184" Type="http://schemas.openxmlformats.org/officeDocument/2006/relationships/image" Target="media/image94.wmf"/><Relationship Id="rId183" Type="http://schemas.openxmlformats.org/officeDocument/2006/relationships/oleObject" Target="embeddings/oleObject88.bin"/><Relationship Id="rId182" Type="http://schemas.openxmlformats.org/officeDocument/2006/relationships/image" Target="media/image93.wmf"/><Relationship Id="rId181" Type="http://schemas.openxmlformats.org/officeDocument/2006/relationships/oleObject" Target="embeddings/oleObject87.bin"/><Relationship Id="rId180" Type="http://schemas.openxmlformats.org/officeDocument/2006/relationships/image" Target="media/image92.wmf"/><Relationship Id="rId18" Type="http://schemas.openxmlformats.org/officeDocument/2006/relationships/image" Target="media/image10.wmf"/><Relationship Id="rId179" Type="http://schemas.openxmlformats.org/officeDocument/2006/relationships/oleObject" Target="embeddings/oleObject86.bin"/><Relationship Id="rId178" Type="http://schemas.openxmlformats.org/officeDocument/2006/relationships/image" Target="media/image91.wmf"/><Relationship Id="rId177" Type="http://schemas.openxmlformats.org/officeDocument/2006/relationships/oleObject" Target="embeddings/oleObject85.bin"/><Relationship Id="rId176" Type="http://schemas.openxmlformats.org/officeDocument/2006/relationships/image" Target="media/image90.wmf"/><Relationship Id="rId175" Type="http://schemas.openxmlformats.org/officeDocument/2006/relationships/oleObject" Target="embeddings/oleObject84.bin"/><Relationship Id="rId174" Type="http://schemas.openxmlformats.org/officeDocument/2006/relationships/image" Target="media/image89.wmf"/><Relationship Id="rId173" Type="http://schemas.openxmlformats.org/officeDocument/2006/relationships/oleObject" Target="embeddings/oleObject83.bin"/><Relationship Id="rId172" Type="http://schemas.openxmlformats.org/officeDocument/2006/relationships/image" Target="media/image88.wmf"/><Relationship Id="rId171" Type="http://schemas.openxmlformats.org/officeDocument/2006/relationships/oleObject" Target="embeddings/oleObject82.bin"/><Relationship Id="rId170" Type="http://schemas.openxmlformats.org/officeDocument/2006/relationships/image" Target="media/image87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81.bin"/><Relationship Id="rId168" Type="http://schemas.openxmlformats.org/officeDocument/2006/relationships/image" Target="media/image86.wmf"/><Relationship Id="rId167" Type="http://schemas.openxmlformats.org/officeDocument/2006/relationships/oleObject" Target="embeddings/oleObject80.bin"/><Relationship Id="rId166" Type="http://schemas.openxmlformats.org/officeDocument/2006/relationships/image" Target="media/image85.wmf"/><Relationship Id="rId165" Type="http://schemas.openxmlformats.org/officeDocument/2006/relationships/oleObject" Target="embeddings/oleObject79.bin"/><Relationship Id="rId164" Type="http://schemas.openxmlformats.org/officeDocument/2006/relationships/image" Target="media/image84.wmf"/><Relationship Id="rId163" Type="http://schemas.openxmlformats.org/officeDocument/2006/relationships/oleObject" Target="embeddings/oleObject78.bin"/><Relationship Id="rId162" Type="http://schemas.openxmlformats.org/officeDocument/2006/relationships/image" Target="media/image83.wmf"/><Relationship Id="rId161" Type="http://schemas.openxmlformats.org/officeDocument/2006/relationships/oleObject" Target="embeddings/oleObject77.bin"/><Relationship Id="rId160" Type="http://schemas.openxmlformats.org/officeDocument/2006/relationships/image" Target="media/image82.wmf"/><Relationship Id="rId16" Type="http://schemas.openxmlformats.org/officeDocument/2006/relationships/image" Target="media/image9.png"/><Relationship Id="rId159" Type="http://schemas.openxmlformats.org/officeDocument/2006/relationships/oleObject" Target="embeddings/oleObject76.bin"/><Relationship Id="rId158" Type="http://schemas.openxmlformats.org/officeDocument/2006/relationships/image" Target="media/image81.wmf"/><Relationship Id="rId157" Type="http://schemas.openxmlformats.org/officeDocument/2006/relationships/oleObject" Target="embeddings/oleObject75.bin"/><Relationship Id="rId156" Type="http://schemas.openxmlformats.org/officeDocument/2006/relationships/image" Target="media/image80.wmf"/><Relationship Id="rId155" Type="http://schemas.openxmlformats.org/officeDocument/2006/relationships/oleObject" Target="embeddings/oleObject74.bin"/><Relationship Id="rId154" Type="http://schemas.openxmlformats.org/officeDocument/2006/relationships/image" Target="media/image79.wmf"/><Relationship Id="rId153" Type="http://schemas.openxmlformats.org/officeDocument/2006/relationships/oleObject" Target="embeddings/oleObject73.bin"/><Relationship Id="rId152" Type="http://schemas.openxmlformats.org/officeDocument/2006/relationships/image" Target="media/image78.png"/><Relationship Id="rId151" Type="http://schemas.openxmlformats.org/officeDocument/2006/relationships/image" Target="media/image77.wmf"/><Relationship Id="rId150" Type="http://schemas.openxmlformats.org/officeDocument/2006/relationships/oleObject" Target="embeddings/oleObject72.bin"/><Relationship Id="rId15" Type="http://schemas.openxmlformats.org/officeDocument/2006/relationships/image" Target="media/image8.wmf"/><Relationship Id="rId149" Type="http://schemas.openxmlformats.org/officeDocument/2006/relationships/image" Target="media/image76.wmf"/><Relationship Id="rId148" Type="http://schemas.openxmlformats.org/officeDocument/2006/relationships/oleObject" Target="embeddings/oleObject71.bin"/><Relationship Id="rId147" Type="http://schemas.openxmlformats.org/officeDocument/2006/relationships/image" Target="media/image75.wmf"/><Relationship Id="rId146" Type="http://schemas.openxmlformats.org/officeDocument/2006/relationships/oleObject" Target="embeddings/oleObject70.bin"/><Relationship Id="rId145" Type="http://schemas.openxmlformats.org/officeDocument/2006/relationships/image" Target="media/image74.wmf"/><Relationship Id="rId144" Type="http://schemas.openxmlformats.org/officeDocument/2006/relationships/oleObject" Target="embeddings/oleObject69.bin"/><Relationship Id="rId143" Type="http://schemas.openxmlformats.org/officeDocument/2006/relationships/image" Target="media/image73.wmf"/><Relationship Id="rId142" Type="http://schemas.openxmlformats.org/officeDocument/2006/relationships/oleObject" Target="embeddings/oleObject68.bin"/><Relationship Id="rId141" Type="http://schemas.openxmlformats.org/officeDocument/2006/relationships/image" Target="media/image72.wmf"/><Relationship Id="rId140" Type="http://schemas.openxmlformats.org/officeDocument/2006/relationships/oleObject" Target="embeddings/oleObject67.bin"/><Relationship Id="rId14" Type="http://schemas.openxmlformats.org/officeDocument/2006/relationships/oleObject" Target="embeddings/oleObject5.bin"/><Relationship Id="rId139" Type="http://schemas.openxmlformats.org/officeDocument/2006/relationships/image" Target="media/image71.wmf"/><Relationship Id="rId138" Type="http://schemas.openxmlformats.org/officeDocument/2006/relationships/oleObject" Target="embeddings/oleObject66.bin"/><Relationship Id="rId137" Type="http://schemas.openxmlformats.org/officeDocument/2006/relationships/image" Target="media/image70.wmf"/><Relationship Id="rId136" Type="http://schemas.openxmlformats.org/officeDocument/2006/relationships/oleObject" Target="embeddings/oleObject65.bin"/><Relationship Id="rId135" Type="http://schemas.openxmlformats.org/officeDocument/2006/relationships/image" Target="media/image69.wmf"/><Relationship Id="rId134" Type="http://schemas.openxmlformats.org/officeDocument/2006/relationships/oleObject" Target="embeddings/oleObject64.bin"/><Relationship Id="rId133" Type="http://schemas.openxmlformats.org/officeDocument/2006/relationships/image" Target="media/image68.wmf"/><Relationship Id="rId132" Type="http://schemas.openxmlformats.org/officeDocument/2006/relationships/oleObject" Target="embeddings/oleObject63.bin"/><Relationship Id="rId131" Type="http://schemas.openxmlformats.org/officeDocument/2006/relationships/image" Target="media/image67.wmf"/><Relationship Id="rId130" Type="http://schemas.openxmlformats.org/officeDocument/2006/relationships/oleObject" Target="embeddings/oleObject62.bin"/><Relationship Id="rId13" Type="http://schemas.openxmlformats.org/officeDocument/2006/relationships/image" Target="media/image7.wmf"/><Relationship Id="rId129" Type="http://schemas.openxmlformats.org/officeDocument/2006/relationships/image" Target="media/image66.wmf"/><Relationship Id="rId128" Type="http://schemas.openxmlformats.org/officeDocument/2006/relationships/oleObject" Target="embeddings/oleObject61.bin"/><Relationship Id="rId127" Type="http://schemas.openxmlformats.org/officeDocument/2006/relationships/image" Target="media/image65.wmf"/><Relationship Id="rId126" Type="http://schemas.openxmlformats.org/officeDocument/2006/relationships/oleObject" Target="embeddings/oleObject60.bin"/><Relationship Id="rId125" Type="http://schemas.openxmlformats.org/officeDocument/2006/relationships/oleObject" Target="embeddings/oleObject59.bin"/><Relationship Id="rId124" Type="http://schemas.openxmlformats.org/officeDocument/2006/relationships/oleObject" Target="embeddings/oleObject58.bin"/><Relationship Id="rId123" Type="http://schemas.openxmlformats.org/officeDocument/2006/relationships/image" Target="media/image64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63.wmf"/><Relationship Id="rId120" Type="http://schemas.openxmlformats.org/officeDocument/2006/relationships/oleObject" Target="embeddings/oleObject56.bin"/><Relationship Id="rId12" Type="http://schemas.openxmlformats.org/officeDocument/2006/relationships/oleObject" Target="embeddings/oleObject4.bin"/><Relationship Id="rId119" Type="http://schemas.openxmlformats.org/officeDocument/2006/relationships/image" Target="media/image62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61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60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9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8.wmf"/><Relationship Id="rId110" Type="http://schemas.openxmlformats.org/officeDocument/2006/relationships/oleObject" Target="embeddings/oleObject51.bin"/><Relationship Id="rId11" Type="http://schemas.openxmlformats.org/officeDocument/2006/relationships/image" Target="media/image6.wmf"/><Relationship Id="rId109" Type="http://schemas.openxmlformats.org/officeDocument/2006/relationships/image" Target="media/image57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6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5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54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53.wmf"/><Relationship Id="rId100" Type="http://schemas.openxmlformats.org/officeDocument/2006/relationships/oleObject" Target="embeddings/oleObject46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2020-07-25T08:27:00Z</dcterms:created>
  <dc:creator>Administrator</dc:creator>
  <cp:lastModifiedBy>Administrator</cp:lastModifiedBy>
  <dcterms:modified xsi:type="dcterms:W3CDTF">2020-08-07T03:31:43Z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